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734B8" w:rsidRDefault="00B95A68" w:rsidP="009D604E">
      <w:r w:rsidRPr="009734B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7"/>
        <w:gridCol w:w="1375"/>
        <w:gridCol w:w="2516"/>
      </w:tblGrid>
      <w:tr w:rsidR="00423F37" w:rsidRPr="00581480" w:rsidTr="00154EF5">
        <w:tc>
          <w:tcPr>
            <w:tcW w:w="3080"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ROMÂNIA</w:t>
            </w:r>
          </w:p>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GENERAL AL POLITIEI ROMÂNE</w:t>
            </w:r>
          </w:p>
          <w:p w:rsidR="00423F37" w:rsidRPr="00581480" w:rsidRDefault="00423F37" w:rsidP="00B812E7">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423F37" w:rsidRPr="00581480" w:rsidRDefault="00423F37" w:rsidP="00B812E7">
            <w:pPr>
              <w:jc w:val="center"/>
              <w:rPr>
                <w:b/>
                <w:bCs/>
                <w:color w:val="000000" w:themeColor="text1"/>
                <w:sz w:val="20"/>
                <w:szCs w:val="20"/>
              </w:rPr>
            </w:pPr>
            <w:r w:rsidRPr="00581480">
              <w:rPr>
                <w:b/>
                <w:bCs/>
                <w:color w:val="000000" w:themeColor="text1"/>
                <w:sz w:val="20"/>
                <w:szCs w:val="20"/>
              </w:rPr>
              <w:t>INSPECTORATUL DE POLIŢIE JUDEŢEAN DOLJ</w:t>
            </w:r>
          </w:p>
          <w:p w:rsidR="00423F37" w:rsidRPr="00581480" w:rsidRDefault="009241E3" w:rsidP="00B812E7">
            <w:pPr>
              <w:jc w:val="center"/>
              <w:rPr>
                <w:b/>
                <w:color w:val="000000" w:themeColor="text1"/>
              </w:rPr>
            </w:pPr>
            <w:r w:rsidRPr="00581480">
              <w:rPr>
                <w:rFonts w:eastAsia="SimSun"/>
                <w:b/>
                <w:caps/>
                <w:sz w:val="20"/>
                <w:szCs w:val="20"/>
              </w:rPr>
              <w:t>COMISIA DE CONCURS</w:t>
            </w:r>
            <w:r w:rsidRPr="00581480">
              <w:rPr>
                <w:b/>
                <w:color w:val="000000" w:themeColor="text1"/>
              </w:rPr>
              <w:t xml:space="preserve"> </w:t>
            </w:r>
          </w:p>
        </w:tc>
        <w:tc>
          <w:tcPr>
            <w:tcW w:w="678"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241" w:type="pct"/>
          </w:tcPr>
          <w:p w:rsidR="00423F37" w:rsidRPr="00581480"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Nesecret</w:t>
            </w:r>
          </w:p>
          <w:p w:rsidR="00423F37" w:rsidRPr="00581480" w:rsidRDefault="00423F37" w:rsidP="00423F37">
            <w:pPr>
              <w:pStyle w:val="Heading1"/>
              <w:spacing w:before="0"/>
              <w:jc w:val="center"/>
              <w:outlineLvl w:val="0"/>
              <w:rPr>
                <w:rFonts w:ascii="Times New Roman" w:hAnsi="Times New Roman" w:cs="Times New Roman"/>
                <w:color w:val="000000" w:themeColor="text1"/>
                <w:sz w:val="20"/>
                <w:szCs w:val="20"/>
              </w:rPr>
            </w:pPr>
            <w:r w:rsidRPr="00581480">
              <w:rPr>
                <w:rFonts w:ascii="Times New Roman" w:hAnsi="Times New Roman" w:cs="Times New Roman"/>
                <w:bCs w:val="0"/>
                <w:color w:val="000000" w:themeColor="text1"/>
                <w:sz w:val="20"/>
                <w:szCs w:val="20"/>
              </w:rPr>
              <w:t>Craiova</w:t>
            </w:r>
          </w:p>
          <w:p w:rsidR="00423F37" w:rsidRPr="00581480"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581480" w:rsidRDefault="00423F37" w:rsidP="00423F37">
            <w:pPr>
              <w:pStyle w:val="Heading1"/>
              <w:spacing w:before="0"/>
              <w:jc w:val="center"/>
              <w:outlineLvl w:val="0"/>
              <w:rPr>
                <w:rFonts w:ascii="Times New Roman" w:hAnsi="Times New Roman" w:cs="Times New Roman"/>
                <w:color w:val="000000" w:themeColor="text1"/>
                <w:sz w:val="20"/>
                <w:szCs w:val="20"/>
              </w:rPr>
            </w:pPr>
            <w:r w:rsidRPr="00581480">
              <w:rPr>
                <w:rFonts w:ascii="Times New Roman" w:hAnsi="Times New Roman" w:cs="Times New Roman"/>
                <w:color w:val="000000" w:themeColor="text1"/>
                <w:sz w:val="20"/>
                <w:szCs w:val="20"/>
              </w:rPr>
              <w:t>Nr.</w:t>
            </w:r>
            <w:r w:rsidR="00154EF5">
              <w:rPr>
                <w:rFonts w:ascii="Times New Roman" w:hAnsi="Times New Roman" w:cs="Times New Roman"/>
                <w:color w:val="000000" w:themeColor="text1"/>
                <w:sz w:val="20"/>
                <w:szCs w:val="20"/>
              </w:rPr>
              <w:t xml:space="preserve"> 202264/12.01.2022</w:t>
            </w:r>
          </w:p>
          <w:p w:rsidR="00423F37" w:rsidRPr="00581480" w:rsidRDefault="00423F37" w:rsidP="00423F37"/>
          <w:p w:rsidR="00423F37" w:rsidRPr="00581480" w:rsidRDefault="00423F37" w:rsidP="00423F37">
            <w:pPr>
              <w:pStyle w:val="Heading1"/>
              <w:spacing w:before="0"/>
              <w:jc w:val="center"/>
              <w:outlineLvl w:val="0"/>
              <w:rPr>
                <w:rFonts w:ascii="Times New Roman" w:hAnsi="Times New Roman" w:cs="Times New Roman"/>
                <w:color w:val="000000" w:themeColor="text1"/>
              </w:rPr>
            </w:pPr>
            <w:r w:rsidRPr="00581480">
              <w:rPr>
                <w:rFonts w:ascii="Times New Roman" w:hAnsi="Times New Roman" w:cs="Times New Roman"/>
                <w:color w:val="000000" w:themeColor="text1"/>
                <w:sz w:val="20"/>
                <w:szCs w:val="20"/>
              </w:rPr>
              <w:t>Ex. nr.  ___</w:t>
            </w:r>
          </w:p>
        </w:tc>
      </w:tr>
    </w:tbl>
    <w:p w:rsidR="009D604E" w:rsidRPr="00581480" w:rsidRDefault="00B95A68" w:rsidP="009D604E">
      <w:r w:rsidRPr="00581480">
        <w:t xml:space="preserve">                                             </w:t>
      </w:r>
    </w:p>
    <w:p w:rsidR="00B95A68" w:rsidRPr="00581480" w:rsidRDefault="00B95A68" w:rsidP="009D604E">
      <w:pPr>
        <w:jc w:val="center"/>
        <w:rPr>
          <w:b/>
          <w:sz w:val="28"/>
          <w:szCs w:val="28"/>
        </w:rPr>
      </w:pPr>
    </w:p>
    <w:p w:rsidR="009241E3" w:rsidRPr="00581480" w:rsidRDefault="009241E3" w:rsidP="00D40C44">
      <w:pPr>
        <w:ind w:left="4320" w:hanging="67"/>
        <w:jc w:val="center"/>
        <w:rPr>
          <w:b/>
          <w:sz w:val="28"/>
          <w:szCs w:val="28"/>
          <w:u w:val="single"/>
        </w:rPr>
      </w:pPr>
      <w:r w:rsidRPr="00581480">
        <w:rPr>
          <w:b/>
          <w:sz w:val="28"/>
          <w:szCs w:val="28"/>
          <w:u w:val="single"/>
        </w:rPr>
        <w:t>A P R O B,</w:t>
      </w:r>
    </w:p>
    <w:p w:rsidR="009241E3" w:rsidRPr="00581480" w:rsidRDefault="009241E3" w:rsidP="00D40C44">
      <w:pPr>
        <w:ind w:left="4320" w:hanging="67"/>
        <w:jc w:val="center"/>
        <w:rPr>
          <w:b/>
          <w:i/>
          <w:sz w:val="28"/>
          <w:szCs w:val="28"/>
        </w:rPr>
      </w:pPr>
      <w:r w:rsidRPr="00581480">
        <w:rPr>
          <w:b/>
          <w:i/>
          <w:sz w:val="28"/>
          <w:szCs w:val="28"/>
        </w:rPr>
        <w:t>postarea pe internet</w:t>
      </w:r>
    </w:p>
    <w:p w:rsidR="009241E3" w:rsidRPr="00581480" w:rsidRDefault="009241E3" w:rsidP="00D40C44">
      <w:pPr>
        <w:pStyle w:val="BodyTextIndent2"/>
        <w:spacing w:after="0" w:line="240" w:lineRule="auto"/>
        <w:ind w:left="4320" w:hanging="67"/>
        <w:jc w:val="center"/>
        <w:rPr>
          <w:b/>
          <w:sz w:val="28"/>
          <w:szCs w:val="28"/>
        </w:rPr>
      </w:pPr>
      <w:r w:rsidRPr="00581480">
        <w:rPr>
          <w:b/>
          <w:sz w:val="28"/>
          <w:szCs w:val="28"/>
        </w:rPr>
        <w:t>Pt./</w:t>
      </w:r>
      <w:r w:rsidRPr="00581480">
        <w:rPr>
          <w:sz w:val="28"/>
          <w:szCs w:val="28"/>
        </w:rPr>
        <w:t>.</w:t>
      </w:r>
      <w:r w:rsidRPr="00581480">
        <w:rPr>
          <w:b/>
          <w:sz w:val="28"/>
          <w:szCs w:val="28"/>
        </w:rPr>
        <w:t>ŞEFUL INSPECTORATULUI</w:t>
      </w:r>
    </w:p>
    <w:p w:rsidR="009241E3" w:rsidRPr="00581480" w:rsidRDefault="009241E3" w:rsidP="006D459B">
      <w:pPr>
        <w:tabs>
          <w:tab w:val="left" w:pos="720"/>
          <w:tab w:val="left" w:pos="1440"/>
          <w:tab w:val="left" w:pos="2160"/>
          <w:tab w:val="left" w:pos="2880"/>
          <w:tab w:val="left" w:pos="3600"/>
          <w:tab w:val="left" w:pos="5715"/>
        </w:tabs>
        <w:jc w:val="both"/>
        <w:rPr>
          <w:b/>
          <w:i/>
        </w:rPr>
      </w:pPr>
      <w:r w:rsidRPr="00581480">
        <w:rPr>
          <w:b/>
          <w:i/>
        </w:rPr>
        <w:t xml:space="preserve">       </w:t>
      </w:r>
    </w:p>
    <w:p w:rsidR="009241E3" w:rsidRPr="00581480" w:rsidRDefault="009241E3" w:rsidP="006D459B">
      <w:pPr>
        <w:tabs>
          <w:tab w:val="left" w:pos="720"/>
          <w:tab w:val="left" w:pos="1440"/>
          <w:tab w:val="left" w:pos="2160"/>
          <w:tab w:val="left" w:pos="2880"/>
          <w:tab w:val="left" w:pos="3600"/>
          <w:tab w:val="left" w:pos="5715"/>
        </w:tabs>
        <w:jc w:val="both"/>
        <w:rPr>
          <w:b/>
          <w:szCs w:val="20"/>
        </w:rPr>
      </w:pPr>
    </w:p>
    <w:p w:rsidR="009241E3" w:rsidRPr="00581480" w:rsidRDefault="009241E3" w:rsidP="00D40C44">
      <w:pPr>
        <w:ind w:right="5386"/>
        <w:jc w:val="center"/>
        <w:rPr>
          <w:b/>
          <w:sz w:val="28"/>
          <w:szCs w:val="28"/>
          <w:u w:val="single"/>
        </w:rPr>
      </w:pPr>
      <w:r w:rsidRPr="00581480">
        <w:rPr>
          <w:b/>
          <w:sz w:val="28"/>
          <w:szCs w:val="28"/>
          <w:u w:val="single"/>
        </w:rPr>
        <w:t>A</w:t>
      </w:r>
      <w:r w:rsidR="00B60DC6" w:rsidRPr="00581480">
        <w:rPr>
          <w:b/>
          <w:sz w:val="28"/>
          <w:szCs w:val="28"/>
          <w:u w:val="single"/>
        </w:rPr>
        <w:t xml:space="preserve"> </w:t>
      </w:r>
      <w:r w:rsidRPr="00581480">
        <w:rPr>
          <w:b/>
          <w:sz w:val="28"/>
          <w:szCs w:val="28"/>
          <w:u w:val="single"/>
        </w:rPr>
        <w:t>P</w:t>
      </w:r>
      <w:r w:rsidR="00B60DC6" w:rsidRPr="00581480">
        <w:rPr>
          <w:b/>
          <w:sz w:val="28"/>
          <w:szCs w:val="28"/>
          <w:u w:val="single"/>
        </w:rPr>
        <w:t xml:space="preserve"> </w:t>
      </w:r>
      <w:r w:rsidRPr="00581480">
        <w:rPr>
          <w:b/>
          <w:sz w:val="28"/>
          <w:szCs w:val="28"/>
          <w:u w:val="single"/>
        </w:rPr>
        <w:t>R</w:t>
      </w:r>
      <w:r w:rsidR="00B60DC6" w:rsidRPr="00581480">
        <w:rPr>
          <w:b/>
          <w:sz w:val="28"/>
          <w:szCs w:val="28"/>
          <w:u w:val="single"/>
        </w:rPr>
        <w:t xml:space="preserve"> </w:t>
      </w:r>
      <w:r w:rsidRPr="00581480">
        <w:rPr>
          <w:b/>
          <w:sz w:val="28"/>
          <w:szCs w:val="28"/>
          <w:u w:val="single"/>
        </w:rPr>
        <w:t>O</w:t>
      </w:r>
      <w:r w:rsidR="00B60DC6" w:rsidRPr="00581480">
        <w:rPr>
          <w:b/>
          <w:sz w:val="28"/>
          <w:szCs w:val="28"/>
          <w:u w:val="single"/>
        </w:rPr>
        <w:t xml:space="preserve"> </w:t>
      </w:r>
      <w:r w:rsidRPr="00581480">
        <w:rPr>
          <w:b/>
          <w:sz w:val="28"/>
          <w:szCs w:val="28"/>
          <w:u w:val="single"/>
        </w:rPr>
        <w:t>B,</w:t>
      </w:r>
    </w:p>
    <w:p w:rsidR="009241E3" w:rsidRPr="00581480" w:rsidRDefault="009241E3" w:rsidP="00D40C44">
      <w:pPr>
        <w:ind w:right="5386"/>
        <w:jc w:val="center"/>
        <w:rPr>
          <w:b/>
          <w:sz w:val="28"/>
          <w:szCs w:val="28"/>
        </w:rPr>
      </w:pPr>
      <w:r w:rsidRPr="00581480">
        <w:rPr>
          <w:b/>
          <w:sz w:val="28"/>
          <w:szCs w:val="28"/>
        </w:rPr>
        <w:t>Conținutul Anunțului</w:t>
      </w:r>
    </w:p>
    <w:p w:rsidR="009241E3" w:rsidRPr="00581480" w:rsidRDefault="009241E3" w:rsidP="00D40C44">
      <w:pPr>
        <w:ind w:right="5386"/>
        <w:jc w:val="center"/>
        <w:rPr>
          <w:b/>
          <w:sz w:val="28"/>
          <w:szCs w:val="28"/>
        </w:rPr>
      </w:pPr>
      <w:r w:rsidRPr="00581480">
        <w:rPr>
          <w:b/>
          <w:sz w:val="28"/>
          <w:szCs w:val="28"/>
        </w:rPr>
        <w:t>Președintele Comisiei de concurs</w:t>
      </w:r>
    </w:p>
    <w:p w:rsidR="009241E3" w:rsidRPr="00581480" w:rsidRDefault="009241E3" w:rsidP="006D459B">
      <w:pPr>
        <w:jc w:val="both"/>
        <w:rPr>
          <w:b/>
          <w:sz w:val="28"/>
          <w:szCs w:val="28"/>
        </w:rPr>
      </w:pPr>
    </w:p>
    <w:p w:rsidR="009241E3" w:rsidRPr="00581480" w:rsidRDefault="009241E3" w:rsidP="006D459B">
      <w:pPr>
        <w:jc w:val="both"/>
        <w:rPr>
          <w:b/>
          <w:sz w:val="28"/>
          <w:szCs w:val="28"/>
        </w:rPr>
      </w:pPr>
    </w:p>
    <w:p w:rsidR="009241E3" w:rsidRPr="00581480" w:rsidRDefault="009241E3" w:rsidP="00BF2FC4">
      <w:pPr>
        <w:jc w:val="center"/>
        <w:rPr>
          <w:b/>
          <w:sz w:val="32"/>
          <w:szCs w:val="32"/>
          <w:u w:val="single"/>
        </w:rPr>
      </w:pPr>
      <w:r w:rsidRPr="00581480">
        <w:rPr>
          <w:b/>
          <w:sz w:val="32"/>
          <w:szCs w:val="32"/>
          <w:u w:val="single"/>
        </w:rPr>
        <w:t>A  N  U  N  Ţ</w:t>
      </w:r>
    </w:p>
    <w:p w:rsidR="009241E3" w:rsidRPr="00581480" w:rsidRDefault="009241E3" w:rsidP="00BF2FC4">
      <w:pPr>
        <w:jc w:val="center"/>
        <w:rPr>
          <w:b/>
          <w:sz w:val="26"/>
          <w:szCs w:val="26"/>
        </w:rPr>
      </w:pPr>
    </w:p>
    <w:p w:rsidR="009241E3" w:rsidRPr="00581480" w:rsidRDefault="009241E3" w:rsidP="00BF2FC4">
      <w:pPr>
        <w:jc w:val="center"/>
        <w:rPr>
          <w:b/>
          <w:sz w:val="26"/>
          <w:szCs w:val="26"/>
        </w:rPr>
      </w:pPr>
    </w:p>
    <w:p w:rsidR="009241E3" w:rsidRPr="00581480" w:rsidRDefault="009241E3" w:rsidP="00BF2FC4">
      <w:pPr>
        <w:tabs>
          <w:tab w:val="left" w:pos="3720"/>
        </w:tabs>
        <w:ind w:firstLine="709"/>
        <w:jc w:val="both"/>
        <w:rPr>
          <w:rFonts w:eastAsia="SimSun"/>
          <w:sz w:val="28"/>
          <w:szCs w:val="28"/>
        </w:rPr>
      </w:pPr>
      <w:r w:rsidRPr="00581480">
        <w:rPr>
          <w:rFonts w:eastAsia="SimSun"/>
          <w:sz w:val="28"/>
          <w:szCs w:val="28"/>
        </w:rPr>
        <w:t>În conformitate cu prevederile art. 27</w:t>
      </w:r>
      <w:r w:rsidRPr="00581480">
        <w:rPr>
          <w:rFonts w:eastAsia="SimSun"/>
          <w:sz w:val="28"/>
          <w:szCs w:val="28"/>
          <w:vertAlign w:val="superscript"/>
        </w:rPr>
        <w:t>35</w:t>
      </w:r>
      <w:r w:rsidRPr="00581480">
        <w:rPr>
          <w:rFonts w:eastAsia="SimSun"/>
          <w:sz w:val="28"/>
          <w:szCs w:val="28"/>
        </w:rPr>
        <w:t xml:space="preserve"> alin. (1) lit. a) din </w:t>
      </w:r>
      <w:r w:rsidRPr="00581480">
        <w:rPr>
          <w:rFonts w:eastAsia="SimSun"/>
          <w:b/>
          <w:sz w:val="28"/>
          <w:szCs w:val="28"/>
        </w:rPr>
        <w:t>Legea nr. 360/2002</w:t>
      </w:r>
      <w:r w:rsidRPr="00581480">
        <w:rPr>
          <w:rFonts w:eastAsia="SimSun"/>
          <w:sz w:val="28"/>
          <w:szCs w:val="28"/>
        </w:rPr>
        <w:t xml:space="preserve"> </w:t>
      </w:r>
      <w:r w:rsidRPr="00581480">
        <w:rPr>
          <w:rFonts w:eastAsia="SimSun"/>
          <w:i/>
          <w:sz w:val="28"/>
          <w:szCs w:val="28"/>
        </w:rPr>
        <w:t>privind Statutul poliţistului</w:t>
      </w:r>
      <w:r w:rsidRPr="00581480">
        <w:rPr>
          <w:rFonts w:eastAsia="SimSun"/>
          <w:sz w:val="28"/>
          <w:szCs w:val="28"/>
        </w:rPr>
        <w:t xml:space="preserve"> şi ale </w:t>
      </w:r>
      <w:r w:rsidRPr="00581480">
        <w:rPr>
          <w:rFonts w:eastAsia="SimSun"/>
          <w:b/>
          <w:sz w:val="28"/>
          <w:szCs w:val="28"/>
        </w:rPr>
        <w:t>Ordinului M.A.I. nr. 140/2016</w:t>
      </w:r>
      <w:r w:rsidRPr="00581480">
        <w:rPr>
          <w:rFonts w:eastAsia="SimSun"/>
          <w:sz w:val="28"/>
          <w:szCs w:val="28"/>
        </w:rPr>
        <w:t xml:space="preserve"> </w:t>
      </w:r>
      <w:r w:rsidRPr="00581480">
        <w:rPr>
          <w:rFonts w:eastAsia="SimSun"/>
          <w:i/>
          <w:sz w:val="28"/>
          <w:szCs w:val="28"/>
        </w:rPr>
        <w:t>privind activitatea de management resurse umane în unităţile de poliţie ale Ministerului Afacerilor Interne</w:t>
      </w:r>
      <w:r w:rsidRPr="00581480">
        <w:rPr>
          <w:rFonts w:eastAsia="SimSun"/>
          <w:sz w:val="28"/>
          <w:szCs w:val="28"/>
        </w:rPr>
        <w:t>, ambele cu modificările şi completările ulterioare</w:t>
      </w:r>
      <w:r w:rsidRPr="00581480">
        <w:rPr>
          <w:sz w:val="28"/>
          <w:szCs w:val="28"/>
        </w:rPr>
        <w:t>;</w:t>
      </w:r>
    </w:p>
    <w:p w:rsidR="009241E3" w:rsidRPr="00581480" w:rsidRDefault="009241E3" w:rsidP="00BF2FC4">
      <w:pPr>
        <w:pStyle w:val="BodyTextIndent2"/>
        <w:spacing w:line="240" w:lineRule="auto"/>
        <w:ind w:left="0" w:firstLine="547"/>
        <w:jc w:val="both"/>
        <w:rPr>
          <w:sz w:val="28"/>
          <w:szCs w:val="28"/>
        </w:rPr>
      </w:pPr>
    </w:p>
    <w:p w:rsidR="009241E3" w:rsidRPr="00581480" w:rsidRDefault="00035FCD" w:rsidP="00D56BED">
      <w:pPr>
        <w:pStyle w:val="BodyText2"/>
        <w:spacing w:line="240" w:lineRule="auto"/>
        <w:ind w:firstLine="450"/>
        <w:jc w:val="both"/>
        <w:rPr>
          <w:i/>
          <w:sz w:val="28"/>
          <w:szCs w:val="28"/>
        </w:rPr>
      </w:pPr>
      <w:r w:rsidRPr="00581480">
        <w:rPr>
          <w:sz w:val="28"/>
          <w:szCs w:val="28"/>
        </w:rPr>
        <w:t>Inspectoratul de Poliţie Județean Dolj</w:t>
      </w:r>
      <w:r w:rsidR="009241E3" w:rsidRPr="00581480">
        <w:rPr>
          <w:b/>
          <w:sz w:val="28"/>
          <w:szCs w:val="28"/>
        </w:rPr>
        <w:t xml:space="preserve">,  </w:t>
      </w:r>
      <w:r w:rsidR="009241E3" w:rsidRPr="00581480">
        <w:rPr>
          <w:sz w:val="28"/>
          <w:szCs w:val="28"/>
        </w:rPr>
        <w:t>cu sediul în municipiul Craiova, str. Vulturi, nr.19, jud. Dolj, organizează,</w:t>
      </w:r>
      <w:r w:rsidR="00D56BED" w:rsidRPr="00581480">
        <w:rPr>
          <w:sz w:val="28"/>
          <w:szCs w:val="28"/>
        </w:rPr>
        <w:t xml:space="preserve"> </w:t>
      </w:r>
      <w:r w:rsidR="00D56BED" w:rsidRPr="00581480">
        <w:rPr>
          <w:sz w:val="28"/>
          <w:szCs w:val="28"/>
          <w:lang w:eastAsia="ro-RO"/>
        </w:rPr>
        <w:t xml:space="preserve">concurs cu recrutare din sursă internă, </w:t>
      </w:r>
      <w:r w:rsidR="009241E3" w:rsidRPr="00581480">
        <w:rPr>
          <w:bCs/>
          <w:sz w:val="28"/>
          <w:szCs w:val="28"/>
        </w:rPr>
        <w:t>p</w:t>
      </w:r>
      <w:r w:rsidR="009241E3" w:rsidRPr="00581480">
        <w:rPr>
          <w:sz w:val="28"/>
          <w:szCs w:val="28"/>
        </w:rPr>
        <w:t xml:space="preserve">entru ocuparea funcției vacante de </w:t>
      </w:r>
      <w:r w:rsidR="009241E3" w:rsidRPr="00581480">
        <w:rPr>
          <w:i/>
          <w:sz w:val="28"/>
          <w:szCs w:val="28"/>
        </w:rPr>
        <w:t>şef birou I la Biroul pentru Protecția Animalelor, poziţia 390/a din statul de organizare al unităţii.</w:t>
      </w:r>
    </w:p>
    <w:p w:rsidR="009241E3" w:rsidRPr="00581480" w:rsidRDefault="009241E3" w:rsidP="00BF2FC4">
      <w:pPr>
        <w:pStyle w:val="BodyText2"/>
        <w:spacing w:line="240" w:lineRule="auto"/>
        <w:ind w:firstLine="720"/>
        <w:jc w:val="both"/>
        <w:rPr>
          <w:sz w:val="28"/>
          <w:szCs w:val="28"/>
        </w:rPr>
      </w:pPr>
      <w:r w:rsidRPr="00581480">
        <w:rPr>
          <w:sz w:val="28"/>
          <w:szCs w:val="28"/>
        </w:rPr>
        <w:t xml:space="preserve">Pot participa la concurs, </w:t>
      </w:r>
      <w:r w:rsidR="003D1D35" w:rsidRPr="00581480">
        <w:rPr>
          <w:sz w:val="28"/>
          <w:szCs w:val="28"/>
        </w:rPr>
        <w:t xml:space="preserve">candidaţii </w:t>
      </w:r>
      <w:r w:rsidRPr="00581480">
        <w:rPr>
          <w:sz w:val="28"/>
          <w:szCs w:val="28"/>
        </w:rPr>
        <w:t xml:space="preserve">care îndeplinesc cumulativ următoarele </w:t>
      </w:r>
      <w:r w:rsidRPr="00581480">
        <w:rPr>
          <w:b/>
          <w:sz w:val="28"/>
          <w:szCs w:val="28"/>
        </w:rPr>
        <w:t>condiţii:</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fie ofițeri de poliţie</w:t>
      </w:r>
      <w:r w:rsidR="00D56BED" w:rsidRPr="00581480">
        <w:rPr>
          <w:rFonts w:ascii="Times New Roman" w:hAnsi="Times New Roman" w:cs="Times New Roman"/>
          <w:sz w:val="28"/>
          <w:szCs w:val="28"/>
        </w:rPr>
        <w:t xml:space="preserve">, definitivaţi în profesie, </w:t>
      </w:r>
      <w:r w:rsidRPr="00581480">
        <w:rPr>
          <w:rFonts w:ascii="Times New Roman" w:hAnsi="Times New Roman" w:cs="Times New Roman"/>
          <w:sz w:val="28"/>
          <w:szCs w:val="28"/>
        </w:rPr>
        <w:t xml:space="preserve"> cu următoarea pregătire de bază:</w:t>
      </w:r>
    </w:p>
    <w:p w:rsidR="00B812E7" w:rsidRPr="00581480" w:rsidRDefault="00B812E7" w:rsidP="00BF2FC4">
      <w:pPr>
        <w:tabs>
          <w:tab w:val="left" w:pos="851"/>
          <w:tab w:val="left" w:pos="993"/>
        </w:tabs>
        <w:ind w:firstLine="567"/>
        <w:jc w:val="both"/>
        <w:rPr>
          <w:i/>
          <w:sz w:val="28"/>
          <w:szCs w:val="28"/>
        </w:rPr>
      </w:pPr>
      <w:r w:rsidRPr="00581480">
        <w:rPr>
          <w:i/>
          <w:sz w:val="28"/>
          <w:szCs w:val="28"/>
        </w:rPr>
        <w:t xml:space="preserve">-  studii universitare de lungă durată, absolvite cu diplomă de licenţă sau echivalentă </w:t>
      </w:r>
    </w:p>
    <w:p w:rsidR="00B812E7" w:rsidRPr="00581480" w:rsidRDefault="00B812E7" w:rsidP="00BF2FC4">
      <w:pPr>
        <w:tabs>
          <w:tab w:val="left" w:pos="851"/>
          <w:tab w:val="left" w:pos="993"/>
          <w:tab w:val="left" w:pos="1825"/>
        </w:tabs>
        <w:ind w:firstLine="567"/>
        <w:jc w:val="both"/>
        <w:rPr>
          <w:sz w:val="28"/>
          <w:szCs w:val="28"/>
        </w:rPr>
      </w:pPr>
      <w:r w:rsidRPr="00581480">
        <w:rPr>
          <w:sz w:val="28"/>
          <w:szCs w:val="28"/>
        </w:rPr>
        <w:t>sau</w:t>
      </w:r>
      <w:r w:rsidR="008907D6" w:rsidRPr="00581480">
        <w:rPr>
          <w:sz w:val="28"/>
          <w:szCs w:val="28"/>
        </w:rPr>
        <w:tab/>
      </w:r>
    </w:p>
    <w:p w:rsidR="00B812E7" w:rsidRPr="00581480" w:rsidRDefault="00B812E7" w:rsidP="00BF2FC4">
      <w:pPr>
        <w:tabs>
          <w:tab w:val="left" w:pos="851"/>
          <w:tab w:val="left" w:pos="993"/>
        </w:tabs>
        <w:ind w:firstLine="567"/>
        <w:jc w:val="both"/>
        <w:rPr>
          <w:i/>
          <w:sz w:val="28"/>
          <w:szCs w:val="28"/>
        </w:rPr>
      </w:pPr>
      <w:r w:rsidRPr="00581480">
        <w:rPr>
          <w:sz w:val="28"/>
          <w:szCs w:val="28"/>
        </w:rPr>
        <w:t xml:space="preserve">-  </w:t>
      </w:r>
      <w:r w:rsidRPr="00581480">
        <w:rPr>
          <w:i/>
          <w:sz w:val="28"/>
          <w:szCs w:val="28"/>
        </w:rPr>
        <w:t>studii superioare de licenţă</w:t>
      </w:r>
      <w:r w:rsidRPr="00581480">
        <w:rPr>
          <w:sz w:val="28"/>
          <w:szCs w:val="28"/>
        </w:rPr>
        <w:t xml:space="preserve">, </w:t>
      </w:r>
      <w:r w:rsidRPr="00581480">
        <w:rPr>
          <w:i/>
          <w:sz w:val="28"/>
          <w:szCs w:val="28"/>
        </w:rPr>
        <w:t>ciclul I de studii universitare (în sistem Bologna) absolvite cu diplomă de licenţă sau echivalentă;</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nu fie cercetați disciplinar, să nu se afle sub efectul unei sancţiuni disciplinare sau față de aceștia să nu fi fost pusă în mișcare acțiunea penală;</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fi obţinut calificativul de cel puţin ,,bine” la ultimele două evaluări anuale de serviciu.</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aibă cel puţin 3 ani vechime în muncă/ din care 3 ani în Ministerul Afacerilor Interne;</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aibă cel puțin 2 ani vechime în specialitatea studiilor necesare exercitării funcţiei sau 3 ani vechime în calitate de organ de cercetare al poliţiei judiciare;</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aibă gradul profesional de minim subinspector de poliție;</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lastRenderedPageBreak/>
        <w:t>să deţină/</w:t>
      </w:r>
      <w:r w:rsidR="00D23AAF" w:rsidRPr="00581480">
        <w:rPr>
          <w:rFonts w:ascii="Times New Roman" w:hAnsi="Times New Roman" w:cs="Times New Roman"/>
          <w:sz w:val="28"/>
          <w:szCs w:val="28"/>
        </w:rPr>
        <w:t xml:space="preserve">să obțină </w:t>
      </w:r>
      <w:r w:rsidRPr="00581480">
        <w:rPr>
          <w:rFonts w:ascii="Times New Roman" w:hAnsi="Times New Roman" w:cs="Times New Roman"/>
          <w:sz w:val="28"/>
          <w:szCs w:val="28"/>
        </w:rPr>
        <w:t xml:space="preserve"> autorizaţie de acces la informaţii clasificate, clasa ”Secret de Stat”, nivel ”Secret”;</w:t>
      </w:r>
    </w:p>
    <w:p w:rsidR="009241E3" w:rsidRPr="00581480" w:rsidRDefault="00D23AAF"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să deţină/să obțină aviz de desemnare </w:t>
      </w:r>
      <w:r w:rsidR="009241E3" w:rsidRPr="00581480">
        <w:rPr>
          <w:rFonts w:ascii="Times New Roman" w:hAnsi="Times New Roman" w:cs="Times New Roman"/>
          <w:sz w:val="28"/>
          <w:szCs w:val="28"/>
        </w:rPr>
        <w:t>ca organ de cercetare al poliţiei judiciare;</w:t>
      </w:r>
    </w:p>
    <w:p w:rsidR="009241E3" w:rsidRPr="00581480" w:rsidRDefault="009241E3" w:rsidP="00BF2FC4">
      <w:pPr>
        <w:pStyle w:val="ListParagraph"/>
        <w:numPr>
          <w:ilvl w:val="0"/>
          <w:numId w:val="33"/>
        </w:numPr>
        <w:tabs>
          <w:tab w:val="left" w:pos="851"/>
          <w:tab w:val="left" w:pos="1276"/>
        </w:tabs>
        <w:ind w:left="0" w:firstLine="567"/>
        <w:rPr>
          <w:rFonts w:ascii="Times New Roman" w:hAnsi="Times New Roman" w:cs="Times New Roman"/>
          <w:sz w:val="28"/>
          <w:szCs w:val="28"/>
        </w:rPr>
      </w:pPr>
      <w:r w:rsidRPr="00581480">
        <w:rPr>
          <w:rFonts w:ascii="Times New Roman" w:hAnsi="Times New Roman" w:cs="Times New Roman"/>
          <w:sz w:val="28"/>
          <w:szCs w:val="28"/>
        </w:rPr>
        <w:t>să fie declaraţi „apt medical” şi „apt” la evaluarea psihologică organizată în acest scop;</w:t>
      </w:r>
    </w:p>
    <w:p w:rsidR="00376D83" w:rsidRPr="00581480" w:rsidRDefault="00376D83" w:rsidP="00BF2FC4">
      <w:pPr>
        <w:tabs>
          <w:tab w:val="left" w:pos="851"/>
        </w:tabs>
        <w:ind w:firstLine="567"/>
        <w:jc w:val="both"/>
        <w:rPr>
          <w:sz w:val="28"/>
          <w:szCs w:val="28"/>
          <w:lang w:eastAsia="ro-RO"/>
        </w:rPr>
      </w:pP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 xml:space="preserve">Cererile de participare la concurs (conform modelului anexat) vor fi adresate inspectorului șef al Inspectoratului de Poliție Județean Dolj, și vor fi transmise la adresa de e-mail </w:t>
      </w:r>
      <w:hyperlink r:id="rId9" w:history="1">
        <w:r w:rsidR="008907D6" w:rsidRPr="00581480">
          <w:rPr>
            <w:rStyle w:val="Hyperlink"/>
            <w:b/>
            <w:sz w:val="28"/>
            <w:szCs w:val="28"/>
            <w:u w:val="none"/>
          </w:rPr>
          <w:t>resurseumane@dj.politiaromana.ro</w:t>
        </w:r>
      </w:hyperlink>
      <w:r w:rsidR="00376D83" w:rsidRPr="00581480">
        <w:rPr>
          <w:sz w:val="28"/>
          <w:szCs w:val="28"/>
        </w:rPr>
        <w:t xml:space="preserve"> </w:t>
      </w:r>
      <w:r w:rsidRPr="00581480">
        <w:rPr>
          <w:b/>
          <w:sz w:val="28"/>
          <w:szCs w:val="28"/>
          <w:lang w:eastAsia="ro-RO"/>
        </w:rPr>
        <w:t>până la data de 18.01.2022, ora 1</w:t>
      </w:r>
      <w:r w:rsidR="00D56BED" w:rsidRPr="00581480">
        <w:rPr>
          <w:b/>
          <w:sz w:val="28"/>
          <w:szCs w:val="28"/>
          <w:lang w:eastAsia="ro-RO"/>
        </w:rPr>
        <w:t>4</w:t>
      </w:r>
      <w:r w:rsidRPr="00581480">
        <w:rPr>
          <w:b/>
          <w:sz w:val="28"/>
          <w:szCs w:val="28"/>
          <w:vertAlign w:val="superscript"/>
          <w:lang w:eastAsia="ro-RO"/>
        </w:rPr>
        <w:t>00</w:t>
      </w:r>
      <w:r w:rsidRPr="00581480">
        <w:rPr>
          <w:sz w:val="28"/>
          <w:szCs w:val="28"/>
          <w:u w:val="single"/>
          <w:lang w:eastAsia="ro-RO"/>
        </w:rPr>
        <w:t xml:space="preserve"> </w:t>
      </w:r>
      <w:r w:rsidRPr="00581480">
        <w:rPr>
          <w:sz w:val="28"/>
          <w:szCs w:val="28"/>
          <w:lang w:eastAsia="ro-RO"/>
        </w:rPr>
        <w:t>(inclusiv în zilele nelucrătoare).</w:t>
      </w:r>
    </w:p>
    <w:p w:rsidR="00376D83" w:rsidRPr="00581480" w:rsidRDefault="00376D83" w:rsidP="00BF2FC4">
      <w:pPr>
        <w:jc w:val="both"/>
        <w:rPr>
          <w:sz w:val="28"/>
          <w:szCs w:val="28"/>
          <w:lang w:eastAsia="ro-RO"/>
        </w:rPr>
      </w:pPr>
      <w:r w:rsidRPr="00581480">
        <w:rPr>
          <w:sz w:val="28"/>
          <w:szCs w:val="28"/>
        </w:rPr>
        <w:tab/>
      </w:r>
      <w:r w:rsidRPr="00581480">
        <w:rPr>
          <w:sz w:val="28"/>
          <w:szCs w:val="28"/>
          <w:lang w:eastAsia="ro-RO"/>
        </w:rPr>
        <w:t xml:space="preserve">Dosarele de recrutare vor fi transmise în volum complet, până la aceeași dată, </w:t>
      </w:r>
      <w:r w:rsidRPr="00581480">
        <w:rPr>
          <w:b/>
          <w:sz w:val="28"/>
          <w:szCs w:val="28"/>
          <w:lang w:eastAsia="ro-RO"/>
        </w:rPr>
        <w:t xml:space="preserve">respectiv </w:t>
      </w:r>
      <w:r w:rsidR="00D205F4" w:rsidRPr="00581480">
        <w:rPr>
          <w:b/>
          <w:sz w:val="28"/>
          <w:szCs w:val="28"/>
          <w:lang w:eastAsia="ro-RO"/>
        </w:rPr>
        <w:t>18</w:t>
      </w:r>
      <w:r w:rsidRPr="00581480">
        <w:rPr>
          <w:b/>
          <w:sz w:val="28"/>
          <w:szCs w:val="28"/>
          <w:lang w:eastAsia="ro-RO"/>
        </w:rPr>
        <w:t>.01.2022, ora 1</w:t>
      </w:r>
      <w:r w:rsidR="00D56BED" w:rsidRPr="00581480">
        <w:rPr>
          <w:b/>
          <w:sz w:val="28"/>
          <w:szCs w:val="28"/>
          <w:lang w:eastAsia="ro-RO"/>
        </w:rPr>
        <w:t>4</w:t>
      </w:r>
      <w:r w:rsidRPr="00581480">
        <w:rPr>
          <w:b/>
          <w:sz w:val="28"/>
          <w:szCs w:val="28"/>
          <w:vertAlign w:val="superscript"/>
          <w:lang w:eastAsia="ro-RO"/>
        </w:rPr>
        <w:t>00</w:t>
      </w:r>
      <w:r w:rsidRPr="00581480">
        <w:rPr>
          <w:sz w:val="28"/>
          <w:szCs w:val="28"/>
          <w:lang w:eastAsia="ro-RO"/>
        </w:rPr>
        <w:t xml:space="preserve"> (și în zilele nelucrătoare), exclusiv în format electronic (scanat, format PDF needitabil), la adresa de e-mail </w:t>
      </w:r>
      <w:r w:rsidR="00D205F4" w:rsidRPr="00581480">
        <w:rPr>
          <w:sz w:val="28"/>
          <w:szCs w:val="28"/>
        </w:rPr>
        <w:t xml:space="preserve">a Serviciului Resurse Umane, din cadrul Inspectoratului de Poliţie Judeţean Dolj </w:t>
      </w:r>
      <w:hyperlink r:id="rId10" w:history="1">
        <w:r w:rsidRPr="00581480">
          <w:rPr>
            <w:rStyle w:val="Hyperlink"/>
            <w:b/>
            <w:sz w:val="28"/>
            <w:szCs w:val="28"/>
            <w:u w:val="none"/>
          </w:rPr>
          <w:t>resurseumane@dj.politiaromana.ro</w:t>
        </w:r>
      </w:hyperlink>
      <w:r w:rsidRPr="00581480">
        <w:rPr>
          <w:b/>
          <w:sz w:val="28"/>
          <w:szCs w:val="28"/>
          <w:lang w:eastAsia="ro-RO"/>
        </w:rPr>
        <w:t xml:space="preserve"> </w:t>
      </w:r>
      <w:r w:rsidRPr="00581480">
        <w:rPr>
          <w:sz w:val="28"/>
          <w:szCs w:val="28"/>
          <w:lang w:eastAsia="ro-RO"/>
        </w:rPr>
        <w:t>și vor cuprinde</w:t>
      </w:r>
      <w:r w:rsidRPr="00581480">
        <w:rPr>
          <w:b/>
          <w:sz w:val="28"/>
          <w:szCs w:val="28"/>
          <w:lang w:eastAsia="ro-RO"/>
        </w:rPr>
        <w:t xml:space="preserve"> </w:t>
      </w:r>
      <w:r w:rsidRPr="00581480">
        <w:rPr>
          <w:sz w:val="28"/>
          <w:szCs w:val="28"/>
          <w:lang w:eastAsia="ro-RO"/>
        </w:rPr>
        <w:t>documentele prevăzute de art. 60 alin. (1) din Anexa nr. 3 la Ordinul ministrului afacerilor interne nr. 140/2016, privind activitățile de management resurse umane în unitățile de poliție ale M.A.I. cu modificările și completările ulterioare, astfel:</w:t>
      </w:r>
    </w:p>
    <w:p w:rsidR="00A33525"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 xml:space="preserve">cerere de înscriere (Anexa nr. </w:t>
      </w:r>
      <w:r w:rsidR="00A33525" w:rsidRPr="00581480">
        <w:rPr>
          <w:i/>
          <w:sz w:val="28"/>
          <w:szCs w:val="28"/>
          <w:lang w:eastAsia="ro-RO"/>
        </w:rPr>
        <w:t>2</w:t>
      </w:r>
      <w:r w:rsidRPr="00581480">
        <w:rPr>
          <w:i/>
          <w:sz w:val="28"/>
          <w:szCs w:val="28"/>
          <w:lang w:eastAsia="ro-RO"/>
        </w:rPr>
        <w:t>)</w:t>
      </w:r>
      <w:r w:rsidR="00A33525" w:rsidRPr="00581480">
        <w:rPr>
          <w:i/>
          <w:sz w:val="28"/>
          <w:szCs w:val="28"/>
          <w:lang w:eastAsia="ro-RO"/>
        </w:rPr>
        <w:t>;</w:t>
      </w:r>
    </w:p>
    <w:p w:rsidR="00B812E7"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 xml:space="preserve">curriculum vitae, model </w:t>
      </w:r>
      <w:r w:rsidR="00BF2FC4" w:rsidRPr="00581480">
        <w:rPr>
          <w:i/>
          <w:sz w:val="28"/>
          <w:szCs w:val="28"/>
          <w:lang w:eastAsia="ro-RO"/>
        </w:rPr>
        <w:t>EUROPASS</w:t>
      </w:r>
      <w:r w:rsidRPr="00581480">
        <w:rPr>
          <w:i/>
          <w:sz w:val="28"/>
          <w:szCs w:val="28"/>
          <w:lang w:eastAsia="ro-RO"/>
        </w:rPr>
        <w:t xml:space="preserve">, </w:t>
      </w:r>
      <w:r w:rsidR="00A33525" w:rsidRPr="00581480">
        <w:rPr>
          <w:sz w:val="28"/>
          <w:szCs w:val="28"/>
        </w:rPr>
        <w:t xml:space="preserve">întocmit conform anexei nr. 9 din Dispoziţiei directorului general al Direcţiei Generale Resurse Umane din Ministerul Afacerilor Interne nr. II/1620/2015, </w:t>
      </w:r>
      <w:r w:rsidR="00A33525" w:rsidRPr="00581480">
        <w:rPr>
          <w:i/>
          <w:sz w:val="28"/>
          <w:szCs w:val="28"/>
        </w:rPr>
        <w:t>privind unele proceduri şi formulare utilizate în activitatea de management resurse umane în unităţile Ministerului Afacerilor Interne</w:t>
      </w:r>
      <w:r w:rsidR="00A33525" w:rsidRPr="00581480">
        <w:rPr>
          <w:sz w:val="28"/>
          <w:szCs w:val="28"/>
        </w:rPr>
        <w:t xml:space="preserve"> (conform </w:t>
      </w:r>
      <w:r w:rsidR="00A33525" w:rsidRPr="00581480">
        <w:rPr>
          <w:i/>
          <w:sz w:val="28"/>
          <w:szCs w:val="28"/>
        </w:rPr>
        <w:t xml:space="preserve">Anexei nr. </w:t>
      </w:r>
      <w:r w:rsidR="00BB6B88" w:rsidRPr="00581480">
        <w:rPr>
          <w:i/>
          <w:sz w:val="28"/>
          <w:szCs w:val="28"/>
        </w:rPr>
        <w:t>4</w:t>
      </w:r>
      <w:r w:rsidR="00A33525" w:rsidRPr="00581480">
        <w:rPr>
          <w:sz w:val="28"/>
          <w:szCs w:val="28"/>
        </w:rPr>
        <w:t xml:space="preserve"> la prezentul anunţ);</w:t>
      </w:r>
    </w:p>
    <w:p w:rsidR="00BB6B88" w:rsidRPr="00581480" w:rsidRDefault="00BB6B88"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actului de identitate;</w:t>
      </w:r>
    </w:p>
    <w:p w:rsidR="00B812E7"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 xml:space="preserve">documentele </w:t>
      </w:r>
      <w:r w:rsidR="00BB6B88" w:rsidRPr="00581480">
        <w:rPr>
          <w:i/>
          <w:sz w:val="28"/>
          <w:szCs w:val="28"/>
        </w:rPr>
        <w:t>care atestă nivelul şi specializarea studiilor impuse de cerinţele postului (</w:t>
      </w:r>
      <w:r w:rsidR="00D56BED" w:rsidRPr="00581480">
        <w:rPr>
          <w:i/>
          <w:color w:val="000000" w:themeColor="text1"/>
          <w:sz w:val="28"/>
          <w:szCs w:val="28"/>
          <w:lang w:eastAsia="ro-RO"/>
        </w:rPr>
        <w:t>diplomă de licență/postuniversitare/master/echivalente și foile matricole/ suplimente la diplomele de studii, după caz</w:t>
      </w:r>
      <w:r w:rsidR="00BB6B88" w:rsidRPr="00581480">
        <w:rPr>
          <w:i/>
          <w:sz w:val="28"/>
          <w:szCs w:val="28"/>
        </w:rPr>
        <w:t>)</w:t>
      </w:r>
      <w:r w:rsidRPr="00581480">
        <w:rPr>
          <w:i/>
          <w:sz w:val="28"/>
          <w:szCs w:val="28"/>
          <w:lang w:eastAsia="ro-RO"/>
        </w:rPr>
        <w:t>;</w:t>
      </w:r>
    </w:p>
    <w:p w:rsidR="00B812E7"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adeverință care conține</w:t>
      </w:r>
      <w:r w:rsidRPr="00581480">
        <w:rPr>
          <w:b/>
          <w:i/>
          <w:sz w:val="28"/>
          <w:szCs w:val="28"/>
          <w:lang w:eastAsia="ro-RO"/>
        </w:rPr>
        <w:t xml:space="preserve"> </w:t>
      </w:r>
      <w:r w:rsidRPr="00581480">
        <w:rPr>
          <w:b/>
          <w:i/>
          <w:sz w:val="28"/>
          <w:szCs w:val="28"/>
          <w:u w:val="single"/>
          <w:lang w:eastAsia="ro-RO"/>
        </w:rPr>
        <w:t>rezultatul ultimului examen de bilanț, eliberată de medicul de unitate</w:t>
      </w:r>
      <w:r w:rsidRPr="00581480">
        <w:rPr>
          <w:i/>
          <w:sz w:val="28"/>
          <w:szCs w:val="28"/>
          <w:lang w:eastAsia="ro-RO"/>
        </w:rPr>
        <w:t>, potrivit Dispoziției Directorului Direcției Medicale nr. 826.079 din 04.12.2018;</w:t>
      </w:r>
    </w:p>
    <w:p w:rsidR="00B812E7"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i/>
          <w:sz w:val="28"/>
          <w:szCs w:val="28"/>
          <w:lang w:eastAsia="ro-RO"/>
        </w:rPr>
        <w:t>declarația de confirmare a cunoașterii și acceptării condițiilor de recrutare (Anexa nr. 3);</w:t>
      </w:r>
    </w:p>
    <w:p w:rsidR="00B812E7" w:rsidRPr="00581480" w:rsidRDefault="00B812E7" w:rsidP="00BF2FC4">
      <w:pPr>
        <w:numPr>
          <w:ilvl w:val="0"/>
          <w:numId w:val="13"/>
        </w:numPr>
        <w:tabs>
          <w:tab w:val="left" w:pos="709"/>
          <w:tab w:val="left" w:pos="851"/>
        </w:tabs>
        <w:ind w:left="0" w:firstLine="567"/>
        <w:jc w:val="both"/>
        <w:rPr>
          <w:i/>
          <w:sz w:val="28"/>
          <w:szCs w:val="28"/>
          <w:lang w:eastAsia="ro-RO"/>
        </w:rPr>
      </w:pPr>
      <w:r w:rsidRPr="00581480">
        <w:rPr>
          <w:b/>
          <w:i/>
          <w:sz w:val="28"/>
          <w:szCs w:val="28"/>
          <w:lang w:eastAsia="ro-RO"/>
        </w:rPr>
        <w:t>candidaţii care nu sunt încadrați la Inspectoratul de Poliție Judeţean Dolj</w:t>
      </w:r>
      <w:r w:rsidR="00A47A0A" w:rsidRPr="00581480">
        <w:rPr>
          <w:i/>
          <w:sz w:val="28"/>
          <w:szCs w:val="28"/>
        </w:rPr>
        <w:t xml:space="preserve"> şi </w:t>
      </w:r>
      <w:r w:rsidR="00A47A0A" w:rsidRPr="00581480">
        <w:rPr>
          <w:b/>
          <w:i/>
          <w:sz w:val="28"/>
          <w:szCs w:val="28"/>
        </w:rPr>
        <w:t>S.R.P.T. Craiova</w:t>
      </w:r>
      <w:r w:rsidRPr="00581480">
        <w:rPr>
          <w:b/>
          <w:i/>
          <w:sz w:val="28"/>
          <w:szCs w:val="28"/>
          <w:lang w:eastAsia="ro-RO"/>
        </w:rPr>
        <w:t>,</w:t>
      </w:r>
      <w:r w:rsidRPr="00581480">
        <w:rPr>
          <w:i/>
          <w:sz w:val="28"/>
          <w:szCs w:val="28"/>
          <w:lang w:eastAsia="ro-RO"/>
        </w:rPr>
        <w:t xml:space="preserve"> </w:t>
      </w:r>
      <w:r w:rsidR="00A47A0A" w:rsidRPr="00581480">
        <w:rPr>
          <w:i/>
          <w:sz w:val="28"/>
          <w:szCs w:val="28"/>
        </w:rPr>
        <w:t xml:space="preserve">pe lângă documentele sus-menţionate vor transmite o </w:t>
      </w:r>
      <w:r w:rsidR="00A47A0A" w:rsidRPr="00581480">
        <w:rPr>
          <w:b/>
          <w:i/>
          <w:sz w:val="28"/>
          <w:szCs w:val="28"/>
        </w:rPr>
        <w:t>adeverință, emisă de structura de resurse umane competentă</w:t>
      </w:r>
      <w:r w:rsidR="00A47A0A" w:rsidRPr="00581480">
        <w:rPr>
          <w:i/>
          <w:sz w:val="28"/>
          <w:szCs w:val="28"/>
        </w:rPr>
        <w:t xml:space="preserve">, din care să rezulte </w:t>
      </w:r>
      <w:r w:rsidR="00BB6B88" w:rsidRPr="00581480">
        <w:rPr>
          <w:i/>
          <w:sz w:val="28"/>
          <w:szCs w:val="28"/>
        </w:rPr>
        <w:t xml:space="preserve">gradul profesional deţinut, </w:t>
      </w:r>
      <w:r w:rsidR="00A47A0A" w:rsidRPr="00581480">
        <w:rPr>
          <w:i/>
          <w:sz w:val="28"/>
          <w:szCs w:val="28"/>
        </w:rPr>
        <w:t xml:space="preserve">că nu sunt cercetați disciplinar și nu se află sub efectul unei sancţiuni disciplinare, că  nu a fost pusă în mişcare acţiunea penală faţă de aceștia, calificativele obţinute la ultimele două evaluări anuale de serviciu, vechimea totală în M.A.I. şi  vechimea în specialitatea </w:t>
      </w:r>
      <w:r w:rsidR="00BB6B88" w:rsidRPr="00581480">
        <w:rPr>
          <w:i/>
          <w:sz w:val="28"/>
          <w:szCs w:val="28"/>
        </w:rPr>
        <w:t>studiilor necesare exercitării funcţiei</w:t>
      </w:r>
      <w:r w:rsidR="00A47A0A" w:rsidRPr="00581480">
        <w:rPr>
          <w:i/>
          <w:sz w:val="28"/>
          <w:szCs w:val="28"/>
        </w:rPr>
        <w:t>, nivelul de acces la informații clasificate, respectiv dacă dețin aviz pentru desemnarea  în structurile poliției judiciare</w:t>
      </w:r>
      <w:r w:rsidRPr="00581480">
        <w:rPr>
          <w:i/>
          <w:sz w:val="28"/>
          <w:szCs w:val="28"/>
          <w:lang w:eastAsia="ro-RO"/>
        </w:rPr>
        <w:t xml:space="preserve">. </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Candidatul declarat „admis” va prezenta documentele din dosarul de recrutare, în original, în vederea certificării pentru conformitate și semnării de către persoana desemnată și de către candidat. Documentele menționate pot fi depuse și în copie legalizată, situație în care activitățile de certificare nu se mai realizează.</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 xml:space="preserve">Originalul documentelor se restituie candidatului, după certificarea copiilor. </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 xml:space="preserve">În situația în care candidatul declarat „admis” nu prezintă toate documentele solicitate și/sau nu prezintă documentele, în original, în vederea certificării pentru </w:t>
      </w:r>
      <w:r w:rsidRPr="00581480">
        <w:rPr>
          <w:sz w:val="28"/>
          <w:szCs w:val="28"/>
          <w:lang w:eastAsia="ro-RO"/>
        </w:rPr>
        <w:lastRenderedPageBreak/>
        <w:t>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A47A0A" w:rsidRPr="00581480" w:rsidRDefault="00A47A0A" w:rsidP="00BF2FC4">
      <w:pPr>
        <w:tabs>
          <w:tab w:val="left" w:pos="851"/>
        </w:tabs>
        <w:ind w:firstLine="567"/>
        <w:jc w:val="both"/>
        <w:rPr>
          <w:b/>
          <w:sz w:val="28"/>
          <w:szCs w:val="28"/>
          <w:lang w:eastAsia="ro-RO"/>
        </w:rPr>
      </w:pPr>
    </w:p>
    <w:p w:rsidR="00B812E7" w:rsidRPr="00581480" w:rsidRDefault="00B812E7" w:rsidP="00BF2FC4">
      <w:pPr>
        <w:tabs>
          <w:tab w:val="left" w:pos="851"/>
        </w:tabs>
        <w:ind w:firstLine="567"/>
        <w:jc w:val="both"/>
        <w:rPr>
          <w:b/>
          <w:sz w:val="28"/>
          <w:szCs w:val="28"/>
          <w:lang w:eastAsia="ro-RO"/>
        </w:rPr>
      </w:pPr>
      <w:r w:rsidRPr="00581480">
        <w:rPr>
          <w:b/>
          <w:sz w:val="28"/>
          <w:szCs w:val="28"/>
          <w:lang w:eastAsia="ro-RO"/>
        </w:rPr>
        <w:t xml:space="preserve">Nu vor fi acceptate documentele, în original, care prezintă deteriorări sau alterări ale elementelor de siguranţă care nu permit stabilirea autenticităţii documentului sau sunt plastifiate. </w:t>
      </w:r>
    </w:p>
    <w:p w:rsidR="00A47A0A" w:rsidRPr="00581480" w:rsidRDefault="00376D83" w:rsidP="00BF2FC4">
      <w:pPr>
        <w:pStyle w:val="BlockText"/>
        <w:ind w:left="0" w:right="0"/>
        <w:jc w:val="both"/>
        <w:rPr>
          <w:b/>
          <w:sz w:val="28"/>
          <w:szCs w:val="28"/>
        </w:rPr>
      </w:pPr>
      <w:r w:rsidRPr="00581480">
        <w:rPr>
          <w:b/>
          <w:sz w:val="28"/>
          <w:szCs w:val="28"/>
        </w:rPr>
        <w:t xml:space="preserve">         </w:t>
      </w:r>
    </w:p>
    <w:p w:rsidR="00D56BED" w:rsidRPr="00581480" w:rsidRDefault="00D56BED" w:rsidP="00BF2FC4">
      <w:pPr>
        <w:pStyle w:val="BlockText"/>
        <w:ind w:left="0" w:right="0" w:firstLine="567"/>
        <w:jc w:val="both"/>
        <w:rPr>
          <w:color w:val="000000" w:themeColor="text1"/>
          <w:sz w:val="28"/>
          <w:szCs w:val="28"/>
        </w:rPr>
      </w:pPr>
      <w:r w:rsidRPr="00581480">
        <w:rPr>
          <w:color w:val="000000" w:themeColor="text1"/>
          <w:sz w:val="28"/>
          <w:szCs w:val="28"/>
        </w:rPr>
        <w:t xml:space="preserve">  Întrucât examinarea psihologică este de competența Centrului de Psihosociologie al M.A.I., data, ora, locul și celelalte detalii vor fi comunicate în timp util candidaților.</w:t>
      </w:r>
    </w:p>
    <w:p w:rsidR="00376D83" w:rsidRPr="00581480" w:rsidRDefault="00376D83" w:rsidP="00BF2FC4">
      <w:pPr>
        <w:pStyle w:val="BlockText"/>
        <w:ind w:left="0" w:right="0" w:firstLine="567"/>
        <w:jc w:val="both"/>
        <w:rPr>
          <w:sz w:val="28"/>
          <w:szCs w:val="28"/>
        </w:rPr>
      </w:pPr>
      <w:r w:rsidRPr="00581480">
        <w:rPr>
          <w:sz w:val="28"/>
          <w:szCs w:val="28"/>
        </w:rPr>
        <w:t>Aceştia trebuie să se prezinte în ziua, data, ora și locul în care au fost planificați pentru susținerea evaluării psihologice.</w:t>
      </w:r>
    </w:p>
    <w:p w:rsidR="00A47A0A" w:rsidRPr="00581480" w:rsidRDefault="00A47A0A" w:rsidP="00BF2FC4">
      <w:pPr>
        <w:tabs>
          <w:tab w:val="left" w:pos="851"/>
        </w:tabs>
        <w:ind w:firstLine="567"/>
        <w:jc w:val="both"/>
        <w:rPr>
          <w:sz w:val="28"/>
          <w:szCs w:val="28"/>
          <w:lang w:eastAsia="ro-RO"/>
        </w:rPr>
      </w:pPr>
    </w:p>
    <w:p w:rsidR="00B812E7" w:rsidRPr="00581480" w:rsidRDefault="00A47A0A" w:rsidP="00D56BED">
      <w:pPr>
        <w:pStyle w:val="BodyTextIndent2"/>
        <w:spacing w:after="0" w:line="240" w:lineRule="auto"/>
        <w:ind w:left="0" w:firstLine="547"/>
        <w:jc w:val="both"/>
        <w:rPr>
          <w:sz w:val="28"/>
          <w:szCs w:val="28"/>
          <w:lang w:eastAsia="ro-RO"/>
        </w:rPr>
      </w:pPr>
      <w:r w:rsidRPr="00581480">
        <w:rPr>
          <w:b/>
          <w:sz w:val="28"/>
          <w:szCs w:val="28"/>
          <w:u w:val="single"/>
        </w:rPr>
        <w:t>Concursul va avea loc</w:t>
      </w:r>
      <w:r w:rsidRPr="00581480">
        <w:rPr>
          <w:sz w:val="28"/>
          <w:szCs w:val="28"/>
        </w:rPr>
        <w:t xml:space="preserve"> la sediul Inspectoratului Judeţean de Poliţie Dolj, din strada Vulturi nr.19, județul Dolj, la data de</w:t>
      </w:r>
      <w:r w:rsidRPr="00581480">
        <w:rPr>
          <w:b/>
          <w:sz w:val="28"/>
          <w:szCs w:val="28"/>
        </w:rPr>
        <w:t xml:space="preserve">  09.02.2022</w:t>
      </w:r>
      <w:r w:rsidRPr="00581480">
        <w:rPr>
          <w:b/>
          <w:color w:val="FF0000"/>
          <w:sz w:val="28"/>
          <w:szCs w:val="28"/>
        </w:rPr>
        <w:t xml:space="preserve"> </w:t>
      </w:r>
      <w:r w:rsidRPr="00581480">
        <w:rPr>
          <w:b/>
          <w:sz w:val="28"/>
          <w:szCs w:val="28"/>
        </w:rPr>
        <w:t>,</w:t>
      </w:r>
      <w:r w:rsidR="002F4FF0" w:rsidRPr="00581480">
        <w:rPr>
          <w:b/>
          <w:sz w:val="28"/>
          <w:szCs w:val="28"/>
        </w:rPr>
        <w:t xml:space="preserve"> ora 10</w:t>
      </w:r>
      <w:r w:rsidR="002F4FF0" w:rsidRPr="00581480">
        <w:rPr>
          <w:b/>
          <w:sz w:val="28"/>
          <w:szCs w:val="28"/>
          <w:vertAlign w:val="superscript"/>
        </w:rPr>
        <w:t>00</w:t>
      </w:r>
      <w:r w:rsidR="002F4FF0" w:rsidRPr="00581480">
        <w:rPr>
          <w:sz w:val="28"/>
          <w:szCs w:val="28"/>
        </w:rPr>
        <w:t>,</w:t>
      </w:r>
      <w:r w:rsidRPr="00581480">
        <w:rPr>
          <w:b/>
          <w:sz w:val="28"/>
          <w:szCs w:val="28"/>
        </w:rPr>
        <w:t xml:space="preserve"> </w:t>
      </w:r>
      <w:r w:rsidRPr="00581480">
        <w:rPr>
          <w:sz w:val="28"/>
          <w:szCs w:val="28"/>
        </w:rPr>
        <w:t>conform graficului de desfăşurare a concursului</w:t>
      </w:r>
      <w:r w:rsidRPr="00581480">
        <w:rPr>
          <w:b/>
          <w:sz w:val="28"/>
          <w:szCs w:val="28"/>
        </w:rPr>
        <w:t xml:space="preserve"> </w:t>
      </w:r>
      <w:r w:rsidRPr="00581480">
        <w:rPr>
          <w:sz w:val="28"/>
          <w:szCs w:val="28"/>
        </w:rPr>
        <w:t xml:space="preserve">şi va consta în susținerea unui </w:t>
      </w:r>
      <w:r w:rsidRPr="00581480">
        <w:rPr>
          <w:b/>
          <w:i/>
          <w:sz w:val="28"/>
          <w:szCs w:val="28"/>
        </w:rPr>
        <w:t xml:space="preserve">interviu structurat pe subiecte profesionale, </w:t>
      </w:r>
      <w:r w:rsidRPr="00581480">
        <w:rPr>
          <w:sz w:val="28"/>
          <w:szCs w:val="28"/>
        </w:rPr>
        <w:t>conform prevederilor din Anexa 3 la Ordinul M.A.I. nr.140/2016 privind activitatea de management resurse umane în unităţile de poliţie ale M.A.I.,cu modificările și completările ulterioare</w:t>
      </w:r>
      <w:r w:rsidR="00B812E7" w:rsidRPr="00581480">
        <w:rPr>
          <w:sz w:val="28"/>
          <w:szCs w:val="28"/>
          <w:lang w:eastAsia="ro-RO"/>
        </w:rPr>
        <w:t xml:space="preserve">, care se înregistrează audio și/sau video. </w:t>
      </w:r>
    </w:p>
    <w:p w:rsidR="00D56BED" w:rsidRPr="00581480" w:rsidRDefault="00D56BED" w:rsidP="00D56BED">
      <w:pPr>
        <w:ind w:firstLine="567"/>
        <w:jc w:val="both"/>
        <w:rPr>
          <w:color w:val="000000" w:themeColor="text1"/>
          <w:sz w:val="28"/>
          <w:szCs w:val="28"/>
          <w:lang w:eastAsia="ro-RO"/>
        </w:rPr>
      </w:pPr>
      <w:r w:rsidRPr="00581480">
        <w:rPr>
          <w:color w:val="000000" w:themeColor="text1"/>
          <w:sz w:val="28"/>
          <w:szCs w:val="28"/>
          <w:lang w:eastAsia="ro-RO"/>
        </w:rPr>
        <w:t xml:space="preserve"> Evaluarea probei de concurs se face cu note de la 1 la 10.</w:t>
      </w:r>
    </w:p>
    <w:p w:rsidR="00D56BED" w:rsidRPr="00581480" w:rsidRDefault="00D56BED" w:rsidP="00D56BED">
      <w:pPr>
        <w:ind w:firstLine="567"/>
        <w:jc w:val="both"/>
        <w:rPr>
          <w:color w:val="000000" w:themeColor="text1"/>
          <w:sz w:val="28"/>
          <w:szCs w:val="28"/>
          <w:lang w:eastAsia="ro-RO"/>
        </w:rPr>
      </w:pPr>
      <w:r w:rsidRPr="00581480">
        <w:rPr>
          <w:color w:val="000000" w:themeColor="text1"/>
          <w:sz w:val="28"/>
          <w:szCs w:val="28"/>
          <w:lang w:eastAsia="ro-RO"/>
        </w:rPr>
        <w:t xml:space="preserve"> Nota minimă de promovare a probei de concurs este 7,00.</w:t>
      </w:r>
    </w:p>
    <w:p w:rsidR="00D56BED" w:rsidRPr="00581480" w:rsidRDefault="00D56BED" w:rsidP="00D56BED">
      <w:pPr>
        <w:ind w:firstLine="567"/>
        <w:jc w:val="both"/>
        <w:rPr>
          <w:color w:val="000000" w:themeColor="text1"/>
          <w:sz w:val="28"/>
          <w:szCs w:val="28"/>
          <w:lang w:eastAsia="ro-RO"/>
        </w:rPr>
      </w:pPr>
      <w:r w:rsidRPr="00581480">
        <w:rPr>
          <w:color w:val="000000" w:themeColor="text1"/>
          <w:sz w:val="28"/>
          <w:szCs w:val="28"/>
          <w:lang w:eastAsia="ro-RO"/>
        </w:rPr>
        <w:t xml:space="preserve"> Candidații sunt declarați „admis” în ordinea descrescătoare a notelor obținute la interviul structurat pe subiecte profesionale. În situația în care mai mulți candidați obțin aceeași notă, este declarat „admis” la concurs candidatul care are cea mai mare vechime în specialitatea postului scos la concurs. </w:t>
      </w:r>
    </w:p>
    <w:p w:rsidR="00A47A0A" w:rsidRPr="00581480" w:rsidRDefault="00A47A0A" w:rsidP="00D56BED">
      <w:pPr>
        <w:pStyle w:val="BodyTextIndent2"/>
        <w:spacing w:after="0" w:line="240" w:lineRule="auto"/>
        <w:ind w:left="0" w:firstLine="547"/>
        <w:jc w:val="both"/>
        <w:rPr>
          <w:sz w:val="28"/>
          <w:szCs w:val="28"/>
        </w:rPr>
      </w:pPr>
      <w:r w:rsidRPr="00581480">
        <w:rPr>
          <w:sz w:val="28"/>
          <w:szCs w:val="28"/>
        </w:rPr>
        <w:t>Dacă mai mulţi candidaţi au aceeaşi vechime în specialitatea postului scos la concurs, este declarat „admis” candidatul care are cea mai mare vechime în studiile necesare postului scos la concurs.</w:t>
      </w:r>
    </w:p>
    <w:p w:rsidR="00A47A0A" w:rsidRPr="00581480" w:rsidRDefault="00A47A0A" w:rsidP="00BF2FC4">
      <w:pPr>
        <w:pStyle w:val="BodyTextIndent2"/>
        <w:tabs>
          <w:tab w:val="left" w:pos="0"/>
        </w:tabs>
        <w:spacing w:line="240" w:lineRule="auto"/>
        <w:ind w:left="0" w:firstLine="547"/>
        <w:jc w:val="both"/>
        <w:rPr>
          <w:sz w:val="28"/>
          <w:szCs w:val="28"/>
        </w:rPr>
      </w:pPr>
      <w:r w:rsidRPr="00581480">
        <w:rPr>
          <w:sz w:val="28"/>
          <w:szCs w:val="28"/>
        </w:rPr>
        <w:t xml:space="preserve">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 </w:t>
      </w:r>
      <w:hyperlink r:id="rId11" w:history="1">
        <w:r w:rsidRPr="00581480">
          <w:rPr>
            <w:rStyle w:val="Hyperlink"/>
            <w:b/>
            <w:sz w:val="28"/>
            <w:szCs w:val="28"/>
            <w:u w:val="none"/>
          </w:rPr>
          <w:t>resurseumane@dj.politiaromana.ro</w:t>
        </w:r>
      </w:hyperlink>
      <w:r w:rsidRPr="00581480">
        <w:rPr>
          <w:b/>
          <w:sz w:val="28"/>
          <w:szCs w:val="28"/>
        </w:rPr>
        <w:t xml:space="preserve">. </w:t>
      </w:r>
      <w:r w:rsidRPr="00581480">
        <w:rPr>
          <w:sz w:val="28"/>
          <w:szCs w:val="28"/>
        </w:rPr>
        <w:t>Candidaţii pot contesta numai notele la propriile lucrări.</w:t>
      </w:r>
    </w:p>
    <w:p w:rsidR="00D56BED" w:rsidRPr="00581480" w:rsidRDefault="00A47A0A" w:rsidP="00BF2FC4">
      <w:pPr>
        <w:pStyle w:val="BodyTextIndent2"/>
        <w:tabs>
          <w:tab w:val="left" w:pos="0"/>
        </w:tabs>
        <w:spacing w:line="240" w:lineRule="auto"/>
        <w:ind w:left="0" w:firstLine="547"/>
        <w:jc w:val="both"/>
        <w:rPr>
          <w:sz w:val="28"/>
          <w:szCs w:val="28"/>
        </w:rPr>
      </w:pPr>
      <w:r w:rsidRPr="00581480">
        <w:rPr>
          <w:sz w:val="28"/>
          <w:szCs w:val="28"/>
        </w:rPr>
        <w:t xml:space="preserve">Contestaţiile vor fi soluţionate în termen de 2 zile lucrătoare, de la expirarea termenului de depunere, iar rezultatele vor fi afişate la sediul Inspectoratului de Poliţie Judeţean Dolj şi postate pe site-ul </w:t>
      </w:r>
      <w:hyperlink r:id="rId12" w:history="1">
        <w:r w:rsidRPr="00581480">
          <w:rPr>
            <w:rStyle w:val="Hyperlink"/>
            <w:b/>
            <w:sz w:val="28"/>
            <w:szCs w:val="28"/>
            <w:u w:val="none"/>
          </w:rPr>
          <w:t>www.dj.politiaromana.ro</w:t>
        </w:r>
      </w:hyperlink>
      <w:r w:rsidRPr="00581480">
        <w:rPr>
          <w:b/>
          <w:sz w:val="28"/>
          <w:szCs w:val="28"/>
        </w:rPr>
        <w:t>, Secţiunea carieră – Posturi scoase la concurs.</w:t>
      </w:r>
      <w:r w:rsidRPr="00581480">
        <w:rPr>
          <w:sz w:val="28"/>
          <w:szCs w:val="28"/>
        </w:rPr>
        <w:t xml:space="preserve"> </w:t>
      </w:r>
    </w:p>
    <w:p w:rsidR="00A47A0A" w:rsidRPr="00581480" w:rsidRDefault="00A47A0A" w:rsidP="00BF2FC4">
      <w:pPr>
        <w:pStyle w:val="BodyTextIndent2"/>
        <w:tabs>
          <w:tab w:val="left" w:pos="0"/>
        </w:tabs>
        <w:spacing w:line="240" w:lineRule="auto"/>
        <w:ind w:left="0" w:firstLine="547"/>
        <w:jc w:val="both"/>
        <w:rPr>
          <w:sz w:val="28"/>
          <w:szCs w:val="28"/>
        </w:rPr>
      </w:pPr>
      <w:r w:rsidRPr="00581480">
        <w:rPr>
          <w:sz w:val="28"/>
          <w:szCs w:val="28"/>
        </w:rPr>
        <w:t>Nota acordată după soluţionarea contestaţiei la interviul structurat pe subiecte profesionale este definitivă.</w:t>
      </w:r>
    </w:p>
    <w:p w:rsidR="00B812E7" w:rsidRPr="00581480" w:rsidRDefault="00B812E7" w:rsidP="00BF2FC4">
      <w:pPr>
        <w:tabs>
          <w:tab w:val="left" w:pos="851"/>
        </w:tabs>
        <w:ind w:firstLine="567"/>
        <w:jc w:val="both"/>
        <w:rPr>
          <w:sz w:val="28"/>
          <w:szCs w:val="28"/>
          <w:lang w:eastAsia="ro-RO"/>
        </w:rPr>
      </w:pPr>
    </w:p>
    <w:p w:rsidR="002508D5" w:rsidRPr="00581480" w:rsidRDefault="00B812E7" w:rsidP="00BF2FC4">
      <w:pPr>
        <w:tabs>
          <w:tab w:val="left" w:pos="851"/>
        </w:tabs>
        <w:ind w:firstLine="567"/>
        <w:jc w:val="both"/>
        <w:rPr>
          <w:i/>
          <w:sz w:val="28"/>
          <w:szCs w:val="28"/>
          <w:u w:val="single"/>
          <w:lang w:eastAsia="ro-RO"/>
        </w:rPr>
      </w:pPr>
      <w:r w:rsidRPr="00581480">
        <w:rPr>
          <w:bCs/>
          <w:i/>
          <w:sz w:val="28"/>
          <w:szCs w:val="28"/>
          <w:u w:val="single"/>
          <w:lang w:eastAsia="ro-RO"/>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1E2C0B" w:rsidRPr="00581480">
        <w:rPr>
          <w:i/>
          <w:sz w:val="28"/>
          <w:szCs w:val="28"/>
          <w:u w:val="single"/>
        </w:rPr>
        <w:t xml:space="preserve"> pe e-mail </w:t>
      </w:r>
      <w:hyperlink r:id="rId13" w:history="1">
        <w:r w:rsidR="001E2C0B" w:rsidRPr="00581480">
          <w:rPr>
            <w:rStyle w:val="Hyperlink"/>
            <w:i/>
            <w:sz w:val="28"/>
            <w:szCs w:val="28"/>
          </w:rPr>
          <w:t>resurseumane@dj.politiaromana.ro</w:t>
        </w:r>
      </w:hyperlink>
      <w:r w:rsidRPr="00581480">
        <w:rPr>
          <w:i/>
          <w:sz w:val="28"/>
          <w:szCs w:val="28"/>
          <w:u w:val="single"/>
          <w:lang w:eastAsia="ro-RO"/>
        </w:rPr>
        <w:t xml:space="preserve">.  </w:t>
      </w:r>
    </w:p>
    <w:p w:rsidR="002508D5" w:rsidRPr="00581480" w:rsidRDefault="002508D5" w:rsidP="00BF2FC4">
      <w:pPr>
        <w:tabs>
          <w:tab w:val="left" w:pos="851"/>
        </w:tabs>
        <w:ind w:firstLine="567"/>
        <w:jc w:val="both"/>
        <w:rPr>
          <w:sz w:val="28"/>
          <w:szCs w:val="28"/>
          <w:lang w:eastAsia="ro-RO"/>
        </w:rPr>
      </w:pPr>
    </w:p>
    <w:p w:rsidR="00E633D4" w:rsidRPr="00581480" w:rsidRDefault="00E633D4" w:rsidP="00E633D4">
      <w:pPr>
        <w:jc w:val="both"/>
        <w:rPr>
          <w:sz w:val="28"/>
          <w:szCs w:val="28"/>
        </w:rPr>
      </w:pPr>
      <w:r w:rsidRPr="00581480">
        <w:rPr>
          <w:sz w:val="28"/>
          <w:szCs w:val="28"/>
        </w:rPr>
        <w:lastRenderedPageBreak/>
        <w:t xml:space="preserve">      Fișa postului scos la concurs poate fi consultată, la cerere, de către candidați, la sediul Inspectoratului de Poliție Județean Dolj – Serviciul Resurse Umane, din municipiul Craiova, str. Vulturi,  nr. 19, județul Dolj, tel. int. 20114, în zilele lucrătoare, în intervalul orar 10</w:t>
      </w:r>
      <w:r w:rsidRPr="00581480">
        <w:rPr>
          <w:sz w:val="28"/>
          <w:szCs w:val="28"/>
          <w:vertAlign w:val="superscript"/>
        </w:rPr>
        <w:t>00</w:t>
      </w:r>
      <w:r w:rsidRPr="00581480">
        <w:rPr>
          <w:sz w:val="28"/>
          <w:szCs w:val="28"/>
        </w:rPr>
        <w:t xml:space="preserve"> – 15</w:t>
      </w:r>
      <w:r w:rsidRPr="00581480">
        <w:rPr>
          <w:sz w:val="28"/>
          <w:szCs w:val="28"/>
          <w:vertAlign w:val="superscript"/>
        </w:rPr>
        <w:t>00</w:t>
      </w:r>
      <w:r w:rsidRPr="00581480">
        <w:rPr>
          <w:sz w:val="28"/>
          <w:szCs w:val="28"/>
        </w:rPr>
        <w:t xml:space="preserve">, cu respectarea prevederilor legale referitoare la protecția informaților clasificate. </w:t>
      </w:r>
    </w:p>
    <w:p w:rsidR="00E633D4" w:rsidRPr="00581480" w:rsidRDefault="00E633D4" w:rsidP="00E633D4">
      <w:pPr>
        <w:jc w:val="both"/>
        <w:rPr>
          <w:sz w:val="28"/>
          <w:szCs w:val="28"/>
        </w:rPr>
      </w:pPr>
      <w:r w:rsidRPr="00581480">
        <w:rPr>
          <w:sz w:val="28"/>
          <w:szCs w:val="28"/>
        </w:rPr>
        <w:t xml:space="preserve">      Relații suplimentare privind condițiile de participare sau documentele necesare se pot obține de la Serviciul Resurse Umane, din cadrul Inspectoratului de Poliție Județean Dolj, int. 20114, în zilele lucrătoare, în intervalul orar 10</w:t>
      </w:r>
      <w:r w:rsidRPr="00581480">
        <w:rPr>
          <w:sz w:val="28"/>
          <w:szCs w:val="28"/>
          <w:vertAlign w:val="superscript"/>
        </w:rPr>
        <w:t>00</w:t>
      </w:r>
      <w:r w:rsidRPr="00581480">
        <w:rPr>
          <w:sz w:val="28"/>
          <w:szCs w:val="28"/>
        </w:rPr>
        <w:t xml:space="preserve"> – 15</w:t>
      </w:r>
      <w:r w:rsidRPr="00581480">
        <w:rPr>
          <w:sz w:val="28"/>
          <w:szCs w:val="28"/>
          <w:vertAlign w:val="superscript"/>
        </w:rPr>
        <w:t>00</w:t>
      </w:r>
      <w:r w:rsidRPr="00581480">
        <w:rPr>
          <w:sz w:val="28"/>
          <w:szCs w:val="28"/>
        </w:rPr>
        <w:t>.</w:t>
      </w:r>
    </w:p>
    <w:p w:rsidR="002508D5" w:rsidRPr="00581480" w:rsidRDefault="002508D5" w:rsidP="00BF2FC4">
      <w:pPr>
        <w:tabs>
          <w:tab w:val="left" w:pos="851"/>
        </w:tabs>
        <w:ind w:firstLine="567"/>
        <w:jc w:val="both"/>
        <w:rPr>
          <w:sz w:val="28"/>
          <w:szCs w:val="28"/>
        </w:rPr>
      </w:pPr>
    </w:p>
    <w:p w:rsidR="00B812E7" w:rsidRPr="00581480" w:rsidRDefault="00B812E7" w:rsidP="00BF2FC4">
      <w:pPr>
        <w:tabs>
          <w:tab w:val="left" w:pos="851"/>
        </w:tabs>
        <w:ind w:firstLine="567"/>
        <w:jc w:val="both"/>
        <w:rPr>
          <w:sz w:val="28"/>
          <w:szCs w:val="28"/>
          <w:u w:val="single"/>
          <w:lang w:eastAsia="ro-RO"/>
        </w:rPr>
      </w:pPr>
      <w:r w:rsidRPr="00581480">
        <w:rPr>
          <w:sz w:val="28"/>
          <w:szCs w:val="28"/>
          <w:u w:val="single"/>
          <w:lang w:eastAsia="ro-RO"/>
        </w:rPr>
        <w:t xml:space="preserve">În contextul epidemiologic actual, în vederea prevenirii răspândirii noului tip de </w:t>
      </w:r>
      <w:proofErr w:type="spellStart"/>
      <w:r w:rsidRPr="00581480">
        <w:rPr>
          <w:b/>
          <w:bCs/>
          <w:sz w:val="28"/>
          <w:szCs w:val="28"/>
          <w:u w:val="single"/>
          <w:lang w:eastAsia="ro-RO"/>
        </w:rPr>
        <w:t>coronavirus</w:t>
      </w:r>
      <w:proofErr w:type="spellEnd"/>
      <w:r w:rsidRPr="00581480">
        <w:rPr>
          <w:b/>
          <w:bCs/>
          <w:sz w:val="28"/>
          <w:szCs w:val="28"/>
          <w:u w:val="single"/>
          <w:lang w:eastAsia="ro-RO"/>
        </w:rPr>
        <w:t xml:space="preserve"> </w:t>
      </w:r>
      <w:r w:rsidRPr="00581480">
        <w:rPr>
          <w:sz w:val="28"/>
          <w:szCs w:val="28"/>
          <w:u w:val="single"/>
          <w:lang w:eastAsia="ro-RO"/>
        </w:rPr>
        <w:t xml:space="preserve">SARS-COV2, pe parcursul desfășurării concursului se vor respecta următoarele </w:t>
      </w:r>
      <w:r w:rsidRPr="00581480">
        <w:rPr>
          <w:b/>
          <w:bCs/>
          <w:sz w:val="28"/>
          <w:szCs w:val="28"/>
          <w:u w:val="single"/>
          <w:lang w:eastAsia="ro-RO"/>
        </w:rPr>
        <w:t>reguli</w:t>
      </w:r>
      <w:r w:rsidRPr="00581480">
        <w:rPr>
          <w:sz w:val="28"/>
          <w:szCs w:val="28"/>
          <w:u w:val="single"/>
          <w:lang w:eastAsia="ro-RO"/>
        </w:rPr>
        <w:t xml:space="preserve">: </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1. menținerea distanțării sociale;</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desfășoară concursul;</w:t>
      </w:r>
    </w:p>
    <w:p w:rsidR="00B812E7" w:rsidRPr="00581480" w:rsidRDefault="00B812E7" w:rsidP="00BF2FC4">
      <w:pPr>
        <w:tabs>
          <w:tab w:val="left" w:pos="851"/>
        </w:tabs>
        <w:ind w:firstLine="567"/>
        <w:jc w:val="both"/>
        <w:rPr>
          <w:sz w:val="28"/>
          <w:szCs w:val="28"/>
          <w:lang w:eastAsia="ro-RO"/>
        </w:rPr>
      </w:pPr>
      <w:r w:rsidRPr="00581480">
        <w:rPr>
          <w:sz w:val="28"/>
          <w:szCs w:val="28"/>
          <w:lang w:eastAsia="ro-RO"/>
        </w:rPr>
        <w:t>3. nu se permite accesul în incintă cu măști din bumbac sau alte materiale textile. Viziera nu dispensează purtatul măștii</w:t>
      </w:r>
      <w:r w:rsidR="000D18D7" w:rsidRPr="00581480">
        <w:rPr>
          <w:sz w:val="28"/>
          <w:szCs w:val="28"/>
          <w:lang w:eastAsia="ro-RO"/>
        </w:rPr>
        <w:t>.</w:t>
      </w:r>
    </w:p>
    <w:p w:rsidR="000D18D7" w:rsidRPr="00581480" w:rsidRDefault="000D18D7" w:rsidP="00BF2FC4">
      <w:pPr>
        <w:tabs>
          <w:tab w:val="left" w:pos="851"/>
        </w:tabs>
        <w:ind w:firstLine="567"/>
        <w:jc w:val="both"/>
        <w:rPr>
          <w:sz w:val="28"/>
          <w:szCs w:val="28"/>
          <w:lang w:eastAsia="ro-RO"/>
        </w:rPr>
      </w:pPr>
    </w:p>
    <w:p w:rsidR="00B812E7" w:rsidRPr="00581480" w:rsidRDefault="00B812E7" w:rsidP="00BF2FC4">
      <w:pPr>
        <w:tabs>
          <w:tab w:val="left" w:pos="851"/>
        </w:tabs>
        <w:ind w:firstLine="567"/>
        <w:jc w:val="both"/>
        <w:rPr>
          <w:b/>
          <w:sz w:val="28"/>
          <w:szCs w:val="28"/>
          <w:u w:val="single"/>
          <w:lang w:eastAsia="ro-RO"/>
        </w:rPr>
      </w:pPr>
      <w:r w:rsidRPr="00581480">
        <w:rPr>
          <w:b/>
          <w:sz w:val="28"/>
          <w:szCs w:val="28"/>
          <w:u w:val="single"/>
          <w:lang w:eastAsia="ro-RO"/>
        </w:rPr>
        <w:t xml:space="preserve">Candidații sunt rugați să citească cu atenție anunțul și să respecte organizarea stabilită cu privire la toate etapele concursului. </w:t>
      </w:r>
    </w:p>
    <w:p w:rsidR="000D18D7" w:rsidRPr="00581480" w:rsidRDefault="000D18D7" w:rsidP="00B812E7">
      <w:pPr>
        <w:tabs>
          <w:tab w:val="left" w:pos="851"/>
        </w:tabs>
        <w:ind w:right="141" w:firstLine="567"/>
        <w:jc w:val="both"/>
        <w:rPr>
          <w:b/>
          <w:sz w:val="28"/>
          <w:szCs w:val="28"/>
          <w:lang w:eastAsia="ro-RO"/>
        </w:rPr>
      </w:pPr>
    </w:p>
    <w:p w:rsidR="009241E3" w:rsidRPr="00581480" w:rsidRDefault="009241E3" w:rsidP="009241E3">
      <w:pPr>
        <w:jc w:val="center"/>
        <w:rPr>
          <w:b/>
          <w:color w:val="000000"/>
          <w:sz w:val="26"/>
          <w:szCs w:val="26"/>
          <w:u w:val="single"/>
        </w:rPr>
      </w:pPr>
    </w:p>
    <w:p w:rsidR="00E633D4" w:rsidRPr="00581480" w:rsidRDefault="00E633D4" w:rsidP="00E633D4">
      <w:pPr>
        <w:tabs>
          <w:tab w:val="left" w:pos="851"/>
        </w:tabs>
        <w:ind w:firstLine="567"/>
        <w:jc w:val="both"/>
        <w:rPr>
          <w:sz w:val="28"/>
          <w:szCs w:val="28"/>
        </w:rPr>
      </w:pPr>
      <w:r w:rsidRPr="00581480">
        <w:rPr>
          <w:sz w:val="28"/>
          <w:szCs w:val="28"/>
        </w:rPr>
        <w:t>Tematica şi bibliografia, întocmite prin grija Comisiei de concurs, constituie Anexa 1 la prezentul anunţ.</w:t>
      </w:r>
    </w:p>
    <w:p w:rsidR="00B60DC6" w:rsidRPr="00581480" w:rsidRDefault="00B60DC6">
      <w:pPr>
        <w:spacing w:after="200" w:line="276" w:lineRule="auto"/>
        <w:rPr>
          <w:b/>
          <w:color w:val="000000"/>
          <w:sz w:val="26"/>
          <w:szCs w:val="26"/>
          <w:u w:val="single"/>
        </w:rPr>
      </w:pPr>
    </w:p>
    <w:p w:rsidR="00F45A43" w:rsidRPr="00581480" w:rsidRDefault="00F45A43" w:rsidP="009241E3">
      <w:pPr>
        <w:jc w:val="center"/>
        <w:rPr>
          <w:b/>
          <w:color w:val="000000"/>
          <w:sz w:val="28"/>
          <w:szCs w:val="28"/>
          <w:u w:val="single"/>
        </w:rPr>
      </w:pPr>
    </w:p>
    <w:p w:rsidR="00E633D4" w:rsidRPr="00581480" w:rsidRDefault="00E633D4">
      <w:pPr>
        <w:spacing w:after="200" w:line="276" w:lineRule="auto"/>
        <w:rPr>
          <w:b/>
          <w:color w:val="000000"/>
          <w:sz w:val="28"/>
          <w:szCs w:val="28"/>
          <w:u w:val="single"/>
        </w:rPr>
      </w:pPr>
      <w:r w:rsidRPr="00581480">
        <w:rPr>
          <w:b/>
          <w:color w:val="000000"/>
          <w:sz w:val="28"/>
          <w:szCs w:val="28"/>
          <w:u w:val="single"/>
        </w:rPr>
        <w:br w:type="page"/>
      </w:r>
    </w:p>
    <w:p w:rsidR="00F45A43" w:rsidRPr="00581480" w:rsidRDefault="00F45A43" w:rsidP="009241E3">
      <w:pPr>
        <w:jc w:val="center"/>
        <w:rPr>
          <w:b/>
          <w:color w:val="000000"/>
          <w:sz w:val="28"/>
          <w:szCs w:val="28"/>
          <w:u w:val="single"/>
        </w:rPr>
      </w:pPr>
    </w:p>
    <w:p w:rsidR="009241E3" w:rsidRPr="00581480" w:rsidRDefault="009241E3" w:rsidP="009241E3">
      <w:pPr>
        <w:jc w:val="center"/>
        <w:rPr>
          <w:b/>
          <w:color w:val="000000"/>
          <w:sz w:val="28"/>
          <w:szCs w:val="28"/>
          <w:u w:val="single"/>
        </w:rPr>
      </w:pPr>
      <w:r w:rsidRPr="00581480">
        <w:rPr>
          <w:b/>
          <w:color w:val="000000"/>
          <w:sz w:val="28"/>
          <w:szCs w:val="28"/>
          <w:u w:val="single"/>
        </w:rPr>
        <w:t>GRAFICUL DE DESFĂŞURARE A CONCURSULUI</w:t>
      </w:r>
    </w:p>
    <w:p w:rsidR="009241E3" w:rsidRPr="00581480" w:rsidRDefault="009241E3" w:rsidP="009241E3">
      <w:pPr>
        <w:tabs>
          <w:tab w:val="left" w:pos="0"/>
        </w:tabs>
        <w:jc w:val="center"/>
        <w:rPr>
          <w:b/>
          <w:color w:val="000000"/>
          <w:sz w:val="28"/>
          <w:szCs w:val="28"/>
        </w:rPr>
      </w:pPr>
      <w:r w:rsidRPr="00581480">
        <w:rPr>
          <w:b/>
          <w:color w:val="000000"/>
          <w:sz w:val="28"/>
          <w:szCs w:val="28"/>
        </w:rPr>
        <w:t xml:space="preserve">organizat pentru ocuparea </w:t>
      </w:r>
      <w:r w:rsidRPr="00581480">
        <w:rPr>
          <w:rFonts w:eastAsia="Arial Unicode MS"/>
          <w:b/>
          <w:color w:val="000000"/>
          <w:sz w:val="28"/>
          <w:szCs w:val="28"/>
        </w:rPr>
        <w:t>postul</w:t>
      </w:r>
      <w:r w:rsidR="00F45A43" w:rsidRPr="00581480">
        <w:rPr>
          <w:rFonts w:eastAsia="Arial Unicode MS"/>
          <w:b/>
          <w:color w:val="000000"/>
          <w:sz w:val="28"/>
          <w:szCs w:val="28"/>
        </w:rPr>
        <w:t>ui</w:t>
      </w:r>
      <w:r w:rsidR="00041E31" w:rsidRPr="00581480">
        <w:rPr>
          <w:rFonts w:eastAsia="Arial Unicode MS"/>
          <w:b/>
          <w:color w:val="000000"/>
          <w:sz w:val="28"/>
          <w:szCs w:val="28"/>
        </w:rPr>
        <w:t xml:space="preserve"> de</w:t>
      </w:r>
      <w:r w:rsidRPr="00581480">
        <w:rPr>
          <w:rFonts w:eastAsia="Arial Unicode MS"/>
          <w:b/>
          <w:color w:val="000000"/>
          <w:sz w:val="28"/>
          <w:szCs w:val="28"/>
        </w:rPr>
        <w:t xml:space="preserve"> </w:t>
      </w:r>
      <w:r w:rsidR="00041E31" w:rsidRPr="00581480">
        <w:rPr>
          <w:b/>
          <w:i/>
          <w:sz w:val="28"/>
          <w:szCs w:val="28"/>
        </w:rPr>
        <w:t>şef birou I la Biroul pentru Protecția Animalelor</w:t>
      </w:r>
      <w:r w:rsidR="00041E31" w:rsidRPr="00581480">
        <w:rPr>
          <w:rFonts w:eastAsia="Arial Unicode MS"/>
          <w:b/>
          <w:sz w:val="28"/>
          <w:szCs w:val="28"/>
        </w:rPr>
        <w:t xml:space="preserve"> </w:t>
      </w:r>
      <w:r w:rsidRPr="00581480">
        <w:rPr>
          <w:rFonts w:eastAsia="Arial Unicode MS"/>
          <w:b/>
          <w:sz w:val="28"/>
          <w:szCs w:val="28"/>
        </w:rPr>
        <w:t xml:space="preserve">din </w:t>
      </w:r>
      <w:r w:rsidR="00F45A43" w:rsidRPr="00581480">
        <w:rPr>
          <w:rFonts w:eastAsia="Arial Unicode MS"/>
          <w:b/>
          <w:sz w:val="28"/>
          <w:szCs w:val="28"/>
        </w:rPr>
        <w:t>cadrul</w:t>
      </w:r>
      <w:r w:rsidRPr="00581480">
        <w:rPr>
          <w:rFonts w:eastAsia="Arial Unicode MS"/>
          <w:b/>
          <w:sz w:val="28"/>
          <w:szCs w:val="28"/>
        </w:rPr>
        <w:t xml:space="preserve"> Inspectoratul de Poliţie Judeţean Dolj</w:t>
      </w:r>
      <w:r w:rsidRPr="00581480">
        <w:rPr>
          <w:rFonts w:eastAsia="Arial Unicode MS"/>
          <w:b/>
          <w:color w:val="000000"/>
          <w:sz w:val="28"/>
          <w:szCs w:val="28"/>
        </w:rPr>
        <w:t xml:space="preserve"> prevăzut în anunț</w:t>
      </w:r>
    </w:p>
    <w:p w:rsidR="009241E3" w:rsidRPr="00581480" w:rsidRDefault="009241E3" w:rsidP="009241E3">
      <w:pPr>
        <w:rPr>
          <w:b/>
          <w:color w:val="000000"/>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3870"/>
        <w:gridCol w:w="4783"/>
        <w:gridCol w:w="809"/>
      </w:tblGrid>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jc w:val="center"/>
              <w:rPr>
                <w:b/>
                <w:color w:val="000000"/>
              </w:rPr>
            </w:pPr>
            <w:r w:rsidRPr="00581480">
              <w:rPr>
                <w:b/>
                <w:color w:val="000000"/>
              </w:rPr>
              <w:t>Nr. crt.</w:t>
            </w: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b/>
                <w:color w:val="000000"/>
              </w:rPr>
            </w:pPr>
            <w:r w:rsidRPr="00581480">
              <w:rPr>
                <w:b/>
                <w:color w:val="000000"/>
              </w:rPr>
              <w:t xml:space="preserve">Data </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b/>
                <w:color w:val="000000"/>
              </w:rPr>
            </w:pPr>
            <w:r w:rsidRPr="00581480">
              <w:rPr>
                <w:b/>
                <w:color w:val="000000"/>
              </w:rPr>
              <w:t>Activitatea desfăşurată</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jc w:val="center"/>
              <w:rPr>
                <w:b/>
                <w:color w:val="000000"/>
              </w:rPr>
            </w:pPr>
            <w:r w:rsidRPr="00581480">
              <w:rPr>
                <w:b/>
                <w:color w:val="000000"/>
              </w:rPr>
              <w:t>Obs</w:t>
            </w:r>
            <w:r w:rsidR="00B60DC6" w:rsidRPr="00581480">
              <w:rPr>
                <w:b/>
                <w:color w:val="000000"/>
              </w:rPr>
              <w:t>.</w:t>
            </w: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B60DC6" w:rsidP="00B60DC6">
            <w:pPr>
              <w:jc w:val="center"/>
            </w:pPr>
            <w:r w:rsidRPr="00581480">
              <w:t>12</w:t>
            </w:r>
            <w:r w:rsidR="009241E3" w:rsidRPr="00581480">
              <w:t>.</w:t>
            </w:r>
            <w:r w:rsidRPr="00581480">
              <w:t>01</w:t>
            </w:r>
            <w:r w:rsidR="009241E3" w:rsidRPr="00581480">
              <w:t>.202</w:t>
            </w:r>
            <w:r w:rsidRPr="00581480">
              <w:t>2</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Publicarea anunţului privind organizarea concursului.</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B60DC6" w:rsidRPr="00581480" w:rsidRDefault="00B60DC6" w:rsidP="0056584E">
            <w:pPr>
              <w:jc w:val="center"/>
              <w:rPr>
                <w:b/>
              </w:rPr>
            </w:pPr>
            <w:r w:rsidRPr="00581480">
              <w:rPr>
                <w:b/>
              </w:rPr>
              <w:t>12</w:t>
            </w:r>
            <w:r w:rsidR="009241E3" w:rsidRPr="00581480">
              <w:rPr>
                <w:b/>
              </w:rPr>
              <w:t>.</w:t>
            </w:r>
            <w:r w:rsidRPr="00581480">
              <w:rPr>
                <w:b/>
              </w:rPr>
              <w:t>01</w:t>
            </w:r>
            <w:r w:rsidR="009241E3" w:rsidRPr="00581480">
              <w:rPr>
                <w:b/>
              </w:rPr>
              <w:t>.202</w:t>
            </w:r>
            <w:r w:rsidRPr="00581480">
              <w:rPr>
                <w:b/>
              </w:rPr>
              <w:t xml:space="preserve">2 </w:t>
            </w:r>
            <w:r w:rsidR="009241E3" w:rsidRPr="00581480">
              <w:rPr>
                <w:b/>
              </w:rPr>
              <w:t>-</w:t>
            </w:r>
            <w:r w:rsidRPr="00581480">
              <w:rPr>
                <w:b/>
              </w:rPr>
              <w:t xml:space="preserve"> </w:t>
            </w:r>
            <w:r w:rsidR="009241E3" w:rsidRPr="00581480">
              <w:rPr>
                <w:b/>
              </w:rPr>
              <w:t>1</w:t>
            </w:r>
            <w:r w:rsidR="00F27A91" w:rsidRPr="00581480">
              <w:rPr>
                <w:b/>
              </w:rPr>
              <w:t>8</w:t>
            </w:r>
            <w:r w:rsidR="009241E3" w:rsidRPr="00581480">
              <w:rPr>
                <w:b/>
              </w:rPr>
              <w:t>.</w:t>
            </w:r>
            <w:r w:rsidR="00EF7DB8" w:rsidRPr="00581480">
              <w:rPr>
                <w:b/>
              </w:rPr>
              <w:t>0</w:t>
            </w:r>
            <w:r w:rsidR="009241E3" w:rsidRPr="00581480">
              <w:rPr>
                <w:b/>
              </w:rPr>
              <w:t>1.202</w:t>
            </w:r>
            <w:r w:rsidR="00EF7DB8" w:rsidRPr="00581480">
              <w:rPr>
                <w:b/>
              </w:rPr>
              <w:t>2</w:t>
            </w:r>
            <w:r w:rsidRPr="00581480">
              <w:rPr>
                <w:b/>
              </w:rPr>
              <w:t>,ora 1</w:t>
            </w:r>
            <w:r w:rsidR="0056584E" w:rsidRPr="00581480">
              <w:rPr>
                <w:b/>
              </w:rPr>
              <w:t>4</w:t>
            </w:r>
            <w:r w:rsidRPr="00581480">
              <w:rPr>
                <w:b/>
                <w:vertAlign w:val="superscript"/>
              </w:rPr>
              <w:t>00</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Înscrierea candidaţilor la concurs. Transmiterea de către candidaţii înscrişi a dosarului de recrutare.</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jc w:val="center"/>
            </w:pP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Organizarea şi susţinerea de către candidaţi a testării psihologice, locaţia, data şi ora exactă urmând a fi comunicate acestora.</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041E31" w:rsidP="00B60DC6">
            <w:pPr>
              <w:jc w:val="center"/>
            </w:pPr>
            <w:r w:rsidRPr="00581480">
              <w:t>01.02.2021</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 xml:space="preserve">Analiza dosarelor de recrutare depuse de  candidaţi de către comisia de concurs şi validarea/invalidarea candidaturilor. </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041E31" w:rsidP="00041E31">
            <w:pPr>
              <w:jc w:val="center"/>
            </w:pPr>
            <w:r w:rsidRPr="00581480">
              <w:t>01.02.2021</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Afişarea rezultatelor selecţiei dosarelor</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34070" w:rsidRPr="00581480" w:rsidRDefault="009241E3" w:rsidP="00934070">
            <w:pPr>
              <w:jc w:val="center"/>
              <w:rPr>
                <w:b/>
              </w:rPr>
            </w:pPr>
            <w:r w:rsidRPr="00581480">
              <w:rPr>
                <w:b/>
              </w:rPr>
              <w:t>0</w:t>
            </w:r>
            <w:r w:rsidR="00934070" w:rsidRPr="00581480">
              <w:rPr>
                <w:b/>
              </w:rPr>
              <w:t>9</w:t>
            </w:r>
            <w:r w:rsidRPr="00581480">
              <w:rPr>
                <w:b/>
              </w:rPr>
              <w:t>.0</w:t>
            </w:r>
            <w:r w:rsidR="00934070" w:rsidRPr="00581480">
              <w:rPr>
                <w:b/>
              </w:rPr>
              <w:t>2</w:t>
            </w:r>
            <w:r w:rsidRPr="00581480">
              <w:rPr>
                <w:b/>
              </w:rPr>
              <w:t xml:space="preserve">.2022 </w:t>
            </w:r>
          </w:p>
          <w:p w:rsidR="009241E3" w:rsidRPr="00581480" w:rsidRDefault="009241E3" w:rsidP="00934070">
            <w:pPr>
              <w:jc w:val="center"/>
            </w:pPr>
            <w:r w:rsidRPr="00581480">
              <w:t>începând cu ora 1</w:t>
            </w:r>
            <w:r w:rsidR="00934070" w:rsidRPr="00581480">
              <w:t>0</w:t>
            </w:r>
            <w:r w:rsidRPr="00581480">
              <w:rPr>
                <w:vertAlign w:val="superscript"/>
              </w:rPr>
              <w:t>00</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7F4E73" w:rsidRPr="00581480" w:rsidRDefault="009241E3" w:rsidP="00B60DC6">
            <w:pPr>
              <w:ind w:firstLine="317"/>
              <w:jc w:val="both"/>
            </w:pPr>
            <w:r w:rsidRPr="00581480">
              <w:t xml:space="preserve">Instruirea candidaţilor şi susţinerea de către aceştia a probei interviu pe subiecte </w:t>
            </w:r>
            <w:r w:rsidR="00B60DC6" w:rsidRPr="00581480">
              <w:t xml:space="preserve">profesionale. </w:t>
            </w:r>
          </w:p>
          <w:p w:rsidR="009241E3" w:rsidRPr="00581480" w:rsidRDefault="00B60DC6" w:rsidP="00B60DC6">
            <w:pPr>
              <w:ind w:firstLine="317"/>
              <w:jc w:val="both"/>
            </w:pPr>
            <w:r w:rsidRPr="00581480">
              <w:t>Afișarea</w:t>
            </w:r>
            <w:r w:rsidR="009241E3" w:rsidRPr="00581480">
              <w:t xml:space="preserve"> rezultatului probei interviu pe subiecte profesionale.</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jc w:val="center"/>
            </w:pPr>
            <w:r w:rsidRPr="00581480">
              <w:t>În termen de 24 ore de la afişarea rezultatelor</w:t>
            </w:r>
          </w:p>
        </w:tc>
        <w:tc>
          <w:tcPr>
            <w:tcW w:w="235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Depunerea de către candidaţi a eventualelor contestaţii faţă de rezultatul probei interviu pe subiecte profesionale.</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r w:rsidR="009241E3" w:rsidRPr="00581480" w:rsidTr="003C31D1">
        <w:trPr>
          <w:trHeight w:val="1265"/>
        </w:trPr>
        <w:tc>
          <w:tcPr>
            <w:tcW w:w="333" w:type="pct"/>
            <w:tcBorders>
              <w:top w:val="single" w:sz="4" w:space="0" w:color="auto"/>
              <w:left w:val="single" w:sz="4" w:space="0" w:color="auto"/>
              <w:right w:val="single" w:sz="4" w:space="0" w:color="auto"/>
            </w:tcBorders>
            <w:shd w:val="clear" w:color="auto" w:fill="auto"/>
            <w:vAlign w:val="center"/>
          </w:tcPr>
          <w:p w:rsidR="009241E3" w:rsidRPr="00581480" w:rsidRDefault="009241E3" w:rsidP="00B60DC6">
            <w:pPr>
              <w:pStyle w:val="ListParagraph"/>
              <w:numPr>
                <w:ilvl w:val="0"/>
                <w:numId w:val="17"/>
              </w:numPr>
              <w:jc w:val="center"/>
              <w:rPr>
                <w:rFonts w:ascii="Times New Roman" w:hAnsi="Times New Roman" w:cs="Times New Roman"/>
                <w:b/>
                <w:sz w:val="24"/>
                <w:szCs w:val="24"/>
              </w:rPr>
            </w:pPr>
          </w:p>
        </w:tc>
        <w:tc>
          <w:tcPr>
            <w:tcW w:w="1908" w:type="pct"/>
            <w:tcBorders>
              <w:top w:val="single" w:sz="4" w:space="0" w:color="auto"/>
              <w:left w:val="single" w:sz="4" w:space="0" w:color="auto"/>
              <w:right w:val="single" w:sz="4" w:space="0" w:color="auto"/>
            </w:tcBorders>
            <w:shd w:val="clear" w:color="auto" w:fill="auto"/>
            <w:vAlign w:val="center"/>
          </w:tcPr>
          <w:p w:rsidR="009241E3" w:rsidRPr="00581480" w:rsidRDefault="009241E3" w:rsidP="00B60DC6">
            <w:pPr>
              <w:jc w:val="center"/>
            </w:pPr>
            <w:r w:rsidRPr="00581480">
              <w:t>2 zile lucrătoare de la expirarea termenului de depunere a eventualelor contestații</w:t>
            </w:r>
          </w:p>
        </w:tc>
        <w:tc>
          <w:tcPr>
            <w:tcW w:w="2359" w:type="pct"/>
            <w:tcBorders>
              <w:top w:val="single" w:sz="4" w:space="0" w:color="auto"/>
              <w:left w:val="single" w:sz="4" w:space="0" w:color="auto"/>
              <w:right w:val="single" w:sz="4" w:space="0" w:color="auto"/>
            </w:tcBorders>
            <w:shd w:val="clear" w:color="auto" w:fill="auto"/>
            <w:vAlign w:val="center"/>
          </w:tcPr>
          <w:p w:rsidR="009241E3" w:rsidRPr="00581480" w:rsidRDefault="009241E3" w:rsidP="00B60DC6">
            <w:pPr>
              <w:ind w:firstLine="317"/>
              <w:jc w:val="both"/>
            </w:pPr>
            <w:r w:rsidRPr="00581480">
              <w:t>Soluţionarea de către comisia de soluţionare a contestaţilor a eventualelor contestaţii depuse faţă de rezultatul probei interviu pe subiecte profesionale, consemnarea rezultatelor şi afişarea rezultatelor la contestaţii.</w:t>
            </w:r>
          </w:p>
          <w:p w:rsidR="009241E3" w:rsidRPr="00581480" w:rsidRDefault="009241E3" w:rsidP="00B60DC6">
            <w:pPr>
              <w:ind w:firstLine="317"/>
              <w:jc w:val="both"/>
            </w:pPr>
            <w:r w:rsidRPr="00581480">
              <w:t>Stabilirea şi afişarea rezultatelor finale ale concursului.</w:t>
            </w:r>
          </w:p>
        </w:tc>
        <w:tc>
          <w:tcPr>
            <w:tcW w:w="399" w:type="pct"/>
            <w:tcBorders>
              <w:top w:val="single" w:sz="4" w:space="0" w:color="auto"/>
              <w:left w:val="single" w:sz="4" w:space="0" w:color="auto"/>
              <w:right w:val="single" w:sz="4" w:space="0" w:color="auto"/>
            </w:tcBorders>
            <w:shd w:val="clear" w:color="auto" w:fill="auto"/>
            <w:vAlign w:val="center"/>
          </w:tcPr>
          <w:p w:rsidR="009241E3" w:rsidRPr="00581480" w:rsidRDefault="009241E3" w:rsidP="00B812E7">
            <w:pPr>
              <w:jc w:val="center"/>
              <w:rPr>
                <w:color w:val="000000"/>
              </w:rPr>
            </w:pPr>
          </w:p>
        </w:tc>
      </w:tr>
    </w:tbl>
    <w:p w:rsidR="009241E3" w:rsidRPr="00581480" w:rsidRDefault="009241E3" w:rsidP="009241E3">
      <w:pPr>
        <w:rPr>
          <w:sz w:val="26"/>
          <w:szCs w:val="26"/>
        </w:rPr>
      </w:pPr>
    </w:p>
    <w:p w:rsidR="009241E3" w:rsidRPr="00581480" w:rsidRDefault="001C2D03" w:rsidP="00B60DC6">
      <w:pPr>
        <w:tabs>
          <w:tab w:val="left" w:pos="1440"/>
        </w:tabs>
        <w:jc w:val="center"/>
        <w:rPr>
          <w:sz w:val="28"/>
          <w:szCs w:val="28"/>
        </w:rPr>
      </w:pPr>
      <w:r w:rsidRPr="00581480">
        <w:rPr>
          <w:sz w:val="28"/>
          <w:szCs w:val="28"/>
        </w:rPr>
        <w:t xml:space="preserve">     </w:t>
      </w:r>
      <w:r w:rsidR="009241E3" w:rsidRPr="00581480">
        <w:rPr>
          <w:sz w:val="28"/>
          <w:szCs w:val="28"/>
        </w:rPr>
        <w:t xml:space="preserve">Avizat,                            </w:t>
      </w:r>
      <w:r w:rsidRPr="00581480">
        <w:rPr>
          <w:sz w:val="28"/>
          <w:szCs w:val="28"/>
        </w:rPr>
        <w:t xml:space="preserve">              </w:t>
      </w:r>
      <w:r w:rsidR="009241E3" w:rsidRPr="00581480">
        <w:rPr>
          <w:sz w:val="28"/>
          <w:szCs w:val="28"/>
        </w:rPr>
        <w:t xml:space="preserve">                         Întocmit,</w:t>
      </w:r>
    </w:p>
    <w:p w:rsidR="00B60DC6" w:rsidRPr="00581480" w:rsidRDefault="00B60DC6" w:rsidP="00B60DC6">
      <w:pPr>
        <w:pStyle w:val="BlockText"/>
        <w:tabs>
          <w:tab w:val="clear" w:pos="8280"/>
          <w:tab w:val="left" w:pos="8640"/>
        </w:tabs>
        <w:spacing w:line="276" w:lineRule="auto"/>
        <w:ind w:left="0" w:right="0"/>
        <w:jc w:val="both"/>
        <w:rPr>
          <w:b/>
          <w:sz w:val="28"/>
          <w:szCs w:val="28"/>
        </w:rPr>
      </w:pPr>
      <w:r w:rsidRPr="00581480">
        <w:rPr>
          <w:b/>
          <w:sz w:val="28"/>
          <w:szCs w:val="28"/>
        </w:rPr>
        <w:t xml:space="preserve">               Membrii comisie concurs:</w:t>
      </w:r>
      <w:r w:rsidR="001C2D03" w:rsidRPr="00581480">
        <w:rPr>
          <w:b/>
          <w:sz w:val="28"/>
          <w:szCs w:val="28"/>
        </w:rPr>
        <w:t xml:space="preserve">          </w:t>
      </w:r>
      <w:r w:rsidRPr="00581480">
        <w:rPr>
          <w:b/>
          <w:sz w:val="28"/>
          <w:szCs w:val="28"/>
        </w:rPr>
        <w:t xml:space="preserve">                   Secretar comisie concurs,</w:t>
      </w:r>
    </w:p>
    <w:p w:rsidR="001C2D03" w:rsidRPr="00581480" w:rsidRDefault="001C2D03" w:rsidP="001C2D03">
      <w:pPr>
        <w:spacing w:line="276" w:lineRule="auto"/>
        <w:jc w:val="both"/>
        <w:rPr>
          <w:i/>
          <w:sz w:val="28"/>
          <w:szCs w:val="28"/>
        </w:rPr>
      </w:pPr>
      <w:r w:rsidRPr="00581480">
        <w:rPr>
          <w:i/>
          <w:sz w:val="28"/>
          <w:szCs w:val="28"/>
        </w:rPr>
        <w:t xml:space="preserve">             </w:t>
      </w:r>
    </w:p>
    <w:p w:rsidR="001C2D03" w:rsidRPr="00581480" w:rsidRDefault="001C2D03" w:rsidP="00D45FA2">
      <w:pPr>
        <w:spacing w:line="276" w:lineRule="auto"/>
        <w:jc w:val="both"/>
        <w:rPr>
          <w:b/>
          <w:sz w:val="20"/>
          <w:szCs w:val="20"/>
        </w:rPr>
      </w:pPr>
      <w:r w:rsidRPr="00581480">
        <w:rPr>
          <w:i/>
          <w:sz w:val="28"/>
          <w:szCs w:val="28"/>
        </w:rPr>
        <w:t xml:space="preserve">             </w:t>
      </w:r>
    </w:p>
    <w:p w:rsidR="001C2D03" w:rsidRPr="00581480" w:rsidRDefault="001C2D03">
      <w:pPr>
        <w:spacing w:after="200" w:line="276" w:lineRule="auto"/>
        <w:rPr>
          <w:b/>
          <w:sz w:val="20"/>
          <w:szCs w:val="20"/>
        </w:rPr>
      </w:pPr>
      <w:r w:rsidRPr="00581480">
        <w:rPr>
          <w:b/>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47"/>
        <w:gridCol w:w="1233"/>
        <w:gridCol w:w="2658"/>
      </w:tblGrid>
      <w:tr w:rsidR="009878B0" w:rsidRPr="00581480" w:rsidTr="00154EF5">
        <w:tc>
          <w:tcPr>
            <w:tcW w:w="3080" w:type="pct"/>
          </w:tcPr>
          <w:p w:rsidR="009878B0" w:rsidRPr="00581480" w:rsidRDefault="009878B0" w:rsidP="008B173A">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lastRenderedPageBreak/>
              <w:t>ROMÂNIA</w:t>
            </w:r>
          </w:p>
          <w:p w:rsidR="009878B0" w:rsidRPr="00581480" w:rsidRDefault="009878B0" w:rsidP="008B173A">
            <w:pPr>
              <w:pStyle w:val="Heading1"/>
              <w:spacing w:before="0"/>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MINISTERUL AFACERILOR INTERNE</w:t>
            </w:r>
          </w:p>
          <w:p w:rsidR="009878B0" w:rsidRPr="00581480" w:rsidRDefault="009878B0" w:rsidP="008B173A">
            <w:pPr>
              <w:jc w:val="center"/>
              <w:rPr>
                <w:b/>
                <w:bCs/>
                <w:color w:val="000000" w:themeColor="text1"/>
                <w:sz w:val="20"/>
                <w:szCs w:val="20"/>
              </w:rPr>
            </w:pPr>
            <w:r w:rsidRPr="00581480">
              <w:rPr>
                <w:b/>
                <w:bCs/>
                <w:color w:val="000000" w:themeColor="text1"/>
                <w:sz w:val="20"/>
                <w:szCs w:val="20"/>
              </w:rPr>
              <w:t>INSPECTORATUL GENERAL AL POLITIEI ROMÂNE</w:t>
            </w:r>
          </w:p>
          <w:p w:rsidR="009878B0" w:rsidRPr="00581480" w:rsidRDefault="009878B0" w:rsidP="008B173A">
            <w:pPr>
              <w:jc w:val="center"/>
              <w:rPr>
                <w:b/>
                <w:bCs/>
                <w:color w:val="000000" w:themeColor="text1"/>
                <w:sz w:val="20"/>
                <w:szCs w:val="20"/>
              </w:rPr>
            </w:pPr>
            <w:r w:rsidRPr="00581480">
              <w:rPr>
                <w:b/>
                <w:noProof/>
                <w:color w:val="000000" w:themeColor="text1"/>
                <w:sz w:val="20"/>
                <w:szCs w:val="20"/>
                <w:lang w:eastAsia="ro-RO"/>
              </w:rPr>
              <w:drawing>
                <wp:inline distT="0" distB="0" distL="0" distR="0">
                  <wp:extent cx="396000" cy="395785"/>
                  <wp:effectExtent l="19050" t="0" r="4050" b="0"/>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96000" cy="395785"/>
                          </a:xfrm>
                          <a:prstGeom prst="rect">
                            <a:avLst/>
                          </a:prstGeom>
                          <a:noFill/>
                          <a:ln w="9525">
                            <a:noFill/>
                            <a:miter lim="800000"/>
                            <a:headEnd/>
                            <a:tailEnd/>
                          </a:ln>
                        </pic:spPr>
                      </pic:pic>
                    </a:graphicData>
                  </a:graphic>
                </wp:inline>
              </w:drawing>
            </w:r>
          </w:p>
          <w:p w:rsidR="009878B0" w:rsidRPr="00581480" w:rsidRDefault="009878B0" w:rsidP="008B173A">
            <w:pPr>
              <w:jc w:val="center"/>
              <w:rPr>
                <w:b/>
                <w:bCs/>
                <w:color w:val="000000" w:themeColor="text1"/>
                <w:sz w:val="20"/>
                <w:szCs w:val="20"/>
              </w:rPr>
            </w:pPr>
            <w:r w:rsidRPr="00581480">
              <w:rPr>
                <w:b/>
                <w:bCs/>
                <w:color w:val="000000" w:themeColor="text1"/>
                <w:sz w:val="20"/>
                <w:szCs w:val="20"/>
              </w:rPr>
              <w:t>INSPECTORATUL DE POLIŢIE JUDEŢEAN DOLJ</w:t>
            </w:r>
          </w:p>
          <w:p w:rsidR="009878B0" w:rsidRPr="00581480" w:rsidRDefault="009878B0" w:rsidP="008B173A">
            <w:pPr>
              <w:jc w:val="center"/>
              <w:rPr>
                <w:b/>
                <w:color w:val="000000" w:themeColor="text1"/>
              </w:rPr>
            </w:pPr>
            <w:r w:rsidRPr="00581480">
              <w:rPr>
                <w:rFonts w:eastAsia="SimSun"/>
                <w:b/>
                <w:caps/>
                <w:sz w:val="20"/>
                <w:szCs w:val="20"/>
              </w:rPr>
              <w:t>COMISIA DE CONCURS</w:t>
            </w:r>
            <w:r w:rsidRPr="00581480">
              <w:rPr>
                <w:b/>
                <w:color w:val="000000" w:themeColor="text1"/>
              </w:rPr>
              <w:t xml:space="preserve"> </w:t>
            </w:r>
          </w:p>
        </w:tc>
        <w:tc>
          <w:tcPr>
            <w:tcW w:w="608" w:type="pct"/>
          </w:tcPr>
          <w:p w:rsidR="009878B0" w:rsidRPr="00581480" w:rsidRDefault="009878B0" w:rsidP="008B173A">
            <w:pPr>
              <w:pStyle w:val="Heading1"/>
              <w:spacing w:before="0"/>
              <w:jc w:val="center"/>
              <w:outlineLvl w:val="0"/>
              <w:rPr>
                <w:rFonts w:ascii="Times New Roman" w:hAnsi="Times New Roman" w:cs="Times New Roman"/>
                <w:bCs w:val="0"/>
                <w:color w:val="000000" w:themeColor="text1"/>
                <w:sz w:val="20"/>
                <w:szCs w:val="20"/>
              </w:rPr>
            </w:pPr>
          </w:p>
        </w:tc>
        <w:tc>
          <w:tcPr>
            <w:tcW w:w="1311" w:type="pct"/>
          </w:tcPr>
          <w:p w:rsidR="009878B0" w:rsidRPr="00581480" w:rsidRDefault="009878B0" w:rsidP="009878B0">
            <w:pPr>
              <w:pStyle w:val="Heading1"/>
              <w:spacing w:before="0" w:line="276" w:lineRule="auto"/>
              <w:jc w:val="center"/>
              <w:outlineLvl w:val="0"/>
              <w:rPr>
                <w:rFonts w:ascii="Times New Roman" w:hAnsi="Times New Roman" w:cs="Times New Roman"/>
                <w:bCs w:val="0"/>
                <w:color w:val="000000" w:themeColor="text1"/>
                <w:sz w:val="20"/>
                <w:szCs w:val="20"/>
              </w:rPr>
            </w:pPr>
            <w:r w:rsidRPr="00581480">
              <w:rPr>
                <w:rFonts w:ascii="Times New Roman" w:hAnsi="Times New Roman" w:cs="Times New Roman"/>
                <w:bCs w:val="0"/>
                <w:color w:val="000000" w:themeColor="text1"/>
                <w:sz w:val="20"/>
                <w:szCs w:val="20"/>
              </w:rPr>
              <w:t>Nesecret</w:t>
            </w:r>
          </w:p>
          <w:p w:rsidR="009878B0" w:rsidRPr="00581480"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581480">
              <w:rPr>
                <w:rFonts w:ascii="Times New Roman" w:hAnsi="Times New Roman" w:cs="Times New Roman"/>
                <w:bCs w:val="0"/>
                <w:color w:val="000000" w:themeColor="text1"/>
                <w:sz w:val="20"/>
                <w:szCs w:val="20"/>
              </w:rPr>
              <w:t>Craiova</w:t>
            </w:r>
          </w:p>
          <w:p w:rsidR="009878B0" w:rsidRPr="00581480"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581480">
              <w:rPr>
                <w:rFonts w:ascii="Times New Roman" w:hAnsi="Times New Roman" w:cs="Times New Roman"/>
                <w:color w:val="000000" w:themeColor="text1"/>
                <w:sz w:val="20"/>
                <w:szCs w:val="20"/>
              </w:rPr>
              <w:t xml:space="preserve">Anexa nr. 1 la </w:t>
            </w:r>
          </w:p>
          <w:p w:rsidR="009878B0" w:rsidRPr="00581480"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581480">
              <w:rPr>
                <w:rFonts w:ascii="Times New Roman" w:hAnsi="Times New Roman" w:cs="Times New Roman"/>
                <w:color w:val="000000" w:themeColor="text1"/>
                <w:sz w:val="20"/>
                <w:szCs w:val="20"/>
              </w:rPr>
              <w:t>ANUNȚUL</w:t>
            </w:r>
          </w:p>
          <w:p w:rsidR="009878B0" w:rsidRPr="00581480" w:rsidRDefault="009878B0" w:rsidP="009878B0">
            <w:pPr>
              <w:pStyle w:val="Heading1"/>
              <w:spacing w:before="0" w:line="276" w:lineRule="auto"/>
              <w:jc w:val="center"/>
              <w:outlineLvl w:val="0"/>
              <w:rPr>
                <w:rFonts w:ascii="Times New Roman" w:hAnsi="Times New Roman" w:cs="Times New Roman"/>
                <w:color w:val="000000" w:themeColor="text1"/>
                <w:sz w:val="20"/>
                <w:szCs w:val="20"/>
              </w:rPr>
            </w:pPr>
            <w:r w:rsidRPr="00581480">
              <w:rPr>
                <w:rFonts w:ascii="Times New Roman" w:hAnsi="Times New Roman" w:cs="Times New Roman"/>
                <w:color w:val="000000" w:themeColor="text1"/>
                <w:sz w:val="20"/>
                <w:szCs w:val="20"/>
              </w:rPr>
              <w:t>Nr.</w:t>
            </w:r>
            <w:r w:rsidR="00154EF5">
              <w:rPr>
                <w:rFonts w:ascii="Times New Roman" w:hAnsi="Times New Roman" w:cs="Times New Roman"/>
                <w:color w:val="000000" w:themeColor="text1"/>
                <w:sz w:val="20"/>
                <w:szCs w:val="20"/>
              </w:rPr>
              <w:t xml:space="preserve"> 202264/12.01.2022</w:t>
            </w:r>
          </w:p>
          <w:p w:rsidR="009878B0" w:rsidRPr="00581480" w:rsidRDefault="009878B0" w:rsidP="008B173A"/>
          <w:p w:rsidR="009878B0" w:rsidRPr="00581480" w:rsidRDefault="009878B0" w:rsidP="008B173A">
            <w:pPr>
              <w:pStyle w:val="Heading1"/>
              <w:spacing w:before="0"/>
              <w:jc w:val="center"/>
              <w:outlineLvl w:val="0"/>
              <w:rPr>
                <w:rFonts w:ascii="Times New Roman" w:hAnsi="Times New Roman" w:cs="Times New Roman"/>
                <w:color w:val="000000" w:themeColor="text1"/>
              </w:rPr>
            </w:pPr>
          </w:p>
        </w:tc>
      </w:tr>
    </w:tbl>
    <w:p w:rsidR="009878B0" w:rsidRPr="00581480" w:rsidRDefault="009878B0" w:rsidP="009241E3">
      <w:pPr>
        <w:rPr>
          <w:b/>
          <w:sz w:val="20"/>
          <w:szCs w:val="20"/>
        </w:rPr>
      </w:pPr>
    </w:p>
    <w:p w:rsidR="009241E3" w:rsidRPr="00581480" w:rsidRDefault="009241E3" w:rsidP="009241E3">
      <w:pPr>
        <w:jc w:val="center"/>
        <w:outlineLvl w:val="0"/>
        <w:rPr>
          <w:b/>
          <w:sz w:val="26"/>
          <w:szCs w:val="26"/>
          <w:u w:val="single"/>
        </w:rPr>
      </w:pPr>
    </w:p>
    <w:p w:rsidR="009878B0" w:rsidRPr="00581480" w:rsidRDefault="009878B0" w:rsidP="009878B0">
      <w:pPr>
        <w:ind w:left="5670"/>
        <w:jc w:val="center"/>
        <w:rPr>
          <w:b/>
          <w:sz w:val="28"/>
          <w:szCs w:val="28"/>
          <w:u w:val="single"/>
        </w:rPr>
      </w:pPr>
      <w:r w:rsidRPr="00581480">
        <w:rPr>
          <w:b/>
          <w:sz w:val="28"/>
          <w:szCs w:val="28"/>
          <w:u w:val="single"/>
        </w:rPr>
        <w:t>A P R O B,</w:t>
      </w:r>
    </w:p>
    <w:p w:rsidR="009878B0" w:rsidRPr="00581480" w:rsidRDefault="009878B0" w:rsidP="009878B0">
      <w:pPr>
        <w:ind w:left="5670"/>
        <w:jc w:val="center"/>
        <w:rPr>
          <w:b/>
          <w:sz w:val="28"/>
          <w:szCs w:val="28"/>
        </w:rPr>
      </w:pPr>
      <w:r w:rsidRPr="00581480">
        <w:rPr>
          <w:b/>
          <w:sz w:val="28"/>
          <w:szCs w:val="28"/>
        </w:rPr>
        <w:t>Președintele Comisiei de concurs</w:t>
      </w:r>
    </w:p>
    <w:p w:rsidR="009241E3" w:rsidRPr="00581480" w:rsidRDefault="009241E3" w:rsidP="009241E3">
      <w:pPr>
        <w:jc w:val="both"/>
        <w:rPr>
          <w:b/>
          <w:sz w:val="26"/>
          <w:szCs w:val="26"/>
          <w:u w:val="single"/>
        </w:rPr>
      </w:pPr>
    </w:p>
    <w:p w:rsidR="009241E3" w:rsidRPr="00581480" w:rsidRDefault="009241E3" w:rsidP="009241E3">
      <w:pPr>
        <w:jc w:val="both"/>
        <w:rPr>
          <w:b/>
          <w:sz w:val="26"/>
          <w:szCs w:val="26"/>
          <w:u w:val="single"/>
        </w:rPr>
      </w:pPr>
    </w:p>
    <w:p w:rsidR="009878B0" w:rsidRPr="00581480" w:rsidRDefault="009878B0" w:rsidP="009241E3">
      <w:pPr>
        <w:jc w:val="both"/>
        <w:rPr>
          <w:b/>
          <w:sz w:val="26"/>
          <w:szCs w:val="26"/>
          <w:u w:val="single"/>
        </w:rPr>
      </w:pPr>
    </w:p>
    <w:p w:rsidR="009878B0" w:rsidRPr="00581480" w:rsidRDefault="009878B0" w:rsidP="009878B0">
      <w:pPr>
        <w:pStyle w:val="Heading3"/>
        <w:jc w:val="center"/>
        <w:rPr>
          <w:rFonts w:ascii="Times New Roman" w:hAnsi="Times New Roman"/>
          <w:b/>
          <w:szCs w:val="28"/>
          <w:lang w:val="ro-RO"/>
        </w:rPr>
      </w:pPr>
      <w:r w:rsidRPr="00581480">
        <w:rPr>
          <w:rFonts w:ascii="Times New Roman" w:hAnsi="Times New Roman"/>
          <w:b/>
          <w:szCs w:val="28"/>
          <w:lang w:val="ro-RO"/>
        </w:rPr>
        <w:t>TEMATICA  ŞI  BIBLIOGRAFIA</w:t>
      </w:r>
    </w:p>
    <w:p w:rsidR="009878B0" w:rsidRPr="00581480" w:rsidRDefault="009878B0" w:rsidP="009878B0">
      <w:pPr>
        <w:jc w:val="center"/>
        <w:rPr>
          <w:i/>
          <w:sz w:val="28"/>
          <w:szCs w:val="28"/>
        </w:rPr>
      </w:pPr>
      <w:r w:rsidRPr="00581480">
        <w:rPr>
          <w:i/>
          <w:sz w:val="28"/>
          <w:szCs w:val="28"/>
        </w:rPr>
        <w:t xml:space="preserve">pentru concursul/examenul organizat de Inspectoratul de Poliţie Judeţean DOLJ pentru ocuparea postului de şef birou I  la Biroul pentru Protecția Animalelor </w:t>
      </w:r>
    </w:p>
    <w:p w:rsidR="009878B0" w:rsidRPr="00581480" w:rsidRDefault="009878B0" w:rsidP="009878B0">
      <w:pPr>
        <w:jc w:val="center"/>
        <w:rPr>
          <w:b/>
          <w:sz w:val="28"/>
          <w:szCs w:val="28"/>
        </w:rPr>
      </w:pPr>
    </w:p>
    <w:p w:rsidR="009878B0" w:rsidRPr="00581480" w:rsidRDefault="009878B0" w:rsidP="009878B0">
      <w:pPr>
        <w:jc w:val="center"/>
        <w:rPr>
          <w:b/>
          <w:sz w:val="28"/>
          <w:szCs w:val="28"/>
        </w:rPr>
      </w:pPr>
    </w:p>
    <w:p w:rsidR="009878B0" w:rsidRPr="00581480" w:rsidRDefault="009878B0" w:rsidP="00DB660A">
      <w:pPr>
        <w:ind w:firstLine="180"/>
        <w:jc w:val="center"/>
        <w:rPr>
          <w:b/>
          <w:sz w:val="28"/>
          <w:szCs w:val="28"/>
          <w:u w:val="single"/>
        </w:rPr>
      </w:pPr>
      <w:r w:rsidRPr="00581480">
        <w:rPr>
          <w:b/>
          <w:sz w:val="28"/>
          <w:szCs w:val="28"/>
          <w:u w:val="single"/>
        </w:rPr>
        <w:t>CAPITOLUL I – MANAGEMENT ORGANIZATORIC</w:t>
      </w:r>
    </w:p>
    <w:p w:rsidR="009878B0" w:rsidRPr="00581480" w:rsidRDefault="009878B0" w:rsidP="009878B0">
      <w:pPr>
        <w:ind w:firstLine="180"/>
        <w:jc w:val="both"/>
        <w:rPr>
          <w:b/>
          <w:sz w:val="28"/>
          <w:szCs w:val="28"/>
          <w:u w:val="single"/>
        </w:rPr>
      </w:pPr>
    </w:p>
    <w:p w:rsidR="009878B0" w:rsidRPr="00581480" w:rsidRDefault="009878B0" w:rsidP="00DB660A">
      <w:pPr>
        <w:ind w:left="851" w:right="89"/>
        <w:jc w:val="center"/>
        <w:rPr>
          <w:b/>
          <w:sz w:val="28"/>
          <w:szCs w:val="28"/>
        </w:rPr>
      </w:pPr>
      <w:r w:rsidRPr="00581480">
        <w:rPr>
          <w:b/>
          <w:sz w:val="28"/>
          <w:szCs w:val="28"/>
        </w:rPr>
        <w:t>TEMATICA</w:t>
      </w:r>
    </w:p>
    <w:p w:rsidR="00DB660A" w:rsidRPr="00581480" w:rsidRDefault="00DB660A" w:rsidP="00DB660A">
      <w:pPr>
        <w:ind w:left="851" w:right="89"/>
        <w:jc w:val="center"/>
        <w:rPr>
          <w:b/>
          <w:sz w:val="28"/>
          <w:szCs w:val="28"/>
        </w:rPr>
      </w:pPr>
    </w:p>
    <w:p w:rsidR="004D1509" w:rsidRPr="00581480" w:rsidRDefault="004D1509" w:rsidP="0056584E">
      <w:pPr>
        <w:numPr>
          <w:ilvl w:val="0"/>
          <w:numId w:val="18"/>
        </w:numPr>
        <w:tabs>
          <w:tab w:val="clear" w:pos="868"/>
          <w:tab w:val="num" w:pos="284"/>
          <w:tab w:val="left" w:pos="851"/>
        </w:tabs>
        <w:ind w:left="0" w:firstLine="568"/>
        <w:rPr>
          <w:sz w:val="28"/>
          <w:szCs w:val="28"/>
        </w:rPr>
      </w:pPr>
      <w:r w:rsidRPr="00581480">
        <w:rPr>
          <w:sz w:val="28"/>
          <w:szCs w:val="28"/>
        </w:rPr>
        <w:t>Planificarea managerială</w:t>
      </w:r>
    </w:p>
    <w:p w:rsidR="004D1509" w:rsidRPr="00581480" w:rsidRDefault="004D1509" w:rsidP="0056584E">
      <w:pPr>
        <w:numPr>
          <w:ilvl w:val="0"/>
          <w:numId w:val="18"/>
        </w:numPr>
        <w:tabs>
          <w:tab w:val="clear" w:pos="868"/>
          <w:tab w:val="num" w:pos="284"/>
          <w:tab w:val="left" w:pos="851"/>
        </w:tabs>
        <w:ind w:left="0" w:firstLine="568"/>
        <w:rPr>
          <w:sz w:val="28"/>
          <w:szCs w:val="28"/>
        </w:rPr>
      </w:pPr>
      <w:r w:rsidRPr="00581480">
        <w:rPr>
          <w:sz w:val="28"/>
          <w:szCs w:val="28"/>
        </w:rPr>
        <w:t>Conducerea subordonaţilor</w:t>
      </w:r>
    </w:p>
    <w:p w:rsidR="004D1509" w:rsidRPr="00581480" w:rsidRDefault="004D1509" w:rsidP="0056584E">
      <w:pPr>
        <w:numPr>
          <w:ilvl w:val="0"/>
          <w:numId w:val="18"/>
        </w:numPr>
        <w:tabs>
          <w:tab w:val="clear" w:pos="868"/>
          <w:tab w:val="num" w:pos="284"/>
          <w:tab w:val="left" w:pos="851"/>
        </w:tabs>
        <w:ind w:left="0" w:firstLine="568"/>
        <w:rPr>
          <w:sz w:val="28"/>
          <w:szCs w:val="28"/>
        </w:rPr>
      </w:pPr>
      <w:r w:rsidRPr="00581480">
        <w:rPr>
          <w:sz w:val="28"/>
          <w:szCs w:val="28"/>
        </w:rPr>
        <w:t>Managementul luării deciziei</w:t>
      </w:r>
    </w:p>
    <w:p w:rsidR="004D1509" w:rsidRPr="00581480" w:rsidRDefault="004D1509" w:rsidP="0056584E">
      <w:pPr>
        <w:numPr>
          <w:ilvl w:val="0"/>
          <w:numId w:val="18"/>
        </w:numPr>
        <w:tabs>
          <w:tab w:val="clear" w:pos="868"/>
          <w:tab w:val="num" w:pos="284"/>
          <w:tab w:val="left" w:pos="851"/>
        </w:tabs>
        <w:ind w:left="0" w:firstLine="568"/>
        <w:rPr>
          <w:sz w:val="28"/>
          <w:szCs w:val="28"/>
        </w:rPr>
      </w:pPr>
      <w:r w:rsidRPr="00581480">
        <w:rPr>
          <w:sz w:val="28"/>
          <w:szCs w:val="28"/>
        </w:rPr>
        <w:t>Managementul muncii în echipă</w:t>
      </w:r>
    </w:p>
    <w:p w:rsidR="009878B0" w:rsidRPr="00581480" w:rsidRDefault="009878B0" w:rsidP="0056584E">
      <w:pPr>
        <w:numPr>
          <w:ilvl w:val="0"/>
          <w:numId w:val="18"/>
        </w:numPr>
        <w:tabs>
          <w:tab w:val="clear" w:pos="868"/>
          <w:tab w:val="num" w:pos="284"/>
          <w:tab w:val="left" w:pos="851"/>
        </w:tabs>
        <w:ind w:left="0" w:firstLine="568"/>
        <w:rPr>
          <w:sz w:val="28"/>
          <w:szCs w:val="28"/>
        </w:rPr>
      </w:pPr>
      <w:r w:rsidRPr="00581480">
        <w:rPr>
          <w:sz w:val="28"/>
          <w:szCs w:val="28"/>
        </w:rPr>
        <w:t>Drepturile, îndatoririle şi restrângerea exerciţiului unor drepturi sau libertăţi ale poliţistului;</w:t>
      </w:r>
    </w:p>
    <w:p w:rsidR="009878B0" w:rsidRPr="00581480" w:rsidRDefault="009878B0" w:rsidP="0056584E">
      <w:pPr>
        <w:numPr>
          <w:ilvl w:val="0"/>
          <w:numId w:val="18"/>
        </w:numPr>
        <w:tabs>
          <w:tab w:val="clear" w:pos="868"/>
          <w:tab w:val="num" w:pos="284"/>
          <w:tab w:val="left" w:pos="851"/>
        </w:tabs>
        <w:ind w:left="0" w:firstLine="568"/>
        <w:rPr>
          <w:sz w:val="28"/>
          <w:szCs w:val="28"/>
        </w:rPr>
      </w:pPr>
      <w:r w:rsidRPr="00581480">
        <w:rPr>
          <w:sz w:val="28"/>
          <w:szCs w:val="28"/>
        </w:rPr>
        <w:t>Cariera poliţistului;</w:t>
      </w:r>
    </w:p>
    <w:p w:rsidR="009878B0" w:rsidRPr="00581480" w:rsidRDefault="009878B0" w:rsidP="0056584E">
      <w:pPr>
        <w:numPr>
          <w:ilvl w:val="0"/>
          <w:numId w:val="18"/>
        </w:numPr>
        <w:tabs>
          <w:tab w:val="clear" w:pos="868"/>
          <w:tab w:val="num" w:pos="284"/>
          <w:tab w:val="left" w:pos="851"/>
        </w:tabs>
        <w:ind w:left="0" w:firstLine="568"/>
        <w:rPr>
          <w:sz w:val="28"/>
          <w:szCs w:val="28"/>
        </w:rPr>
      </w:pPr>
      <w:r w:rsidRPr="00581480">
        <w:rPr>
          <w:sz w:val="28"/>
          <w:szCs w:val="28"/>
        </w:rPr>
        <w:t xml:space="preserve">Recompensarea poliţiştilor. Răspunderea </w:t>
      </w:r>
      <w:r w:rsidR="00DB660A" w:rsidRPr="00581480">
        <w:rPr>
          <w:sz w:val="28"/>
          <w:szCs w:val="28"/>
        </w:rPr>
        <w:t>disciplinară. Răspunderea</w:t>
      </w:r>
      <w:r w:rsidRPr="00581480">
        <w:rPr>
          <w:sz w:val="28"/>
          <w:szCs w:val="28"/>
        </w:rPr>
        <w:t xml:space="preserve"> juridică și sancțiuni;</w:t>
      </w:r>
    </w:p>
    <w:p w:rsidR="009878B0" w:rsidRPr="00581480" w:rsidRDefault="009878B0" w:rsidP="0056584E">
      <w:pPr>
        <w:numPr>
          <w:ilvl w:val="0"/>
          <w:numId w:val="18"/>
        </w:numPr>
        <w:tabs>
          <w:tab w:val="clear" w:pos="868"/>
          <w:tab w:val="num" w:pos="284"/>
          <w:tab w:val="left" w:pos="851"/>
        </w:tabs>
        <w:ind w:left="0" w:firstLine="568"/>
        <w:rPr>
          <w:sz w:val="28"/>
          <w:szCs w:val="28"/>
        </w:rPr>
      </w:pPr>
      <w:r w:rsidRPr="00581480">
        <w:rPr>
          <w:rFonts w:eastAsia="Calibri"/>
          <w:sz w:val="28"/>
          <w:szCs w:val="28"/>
        </w:rPr>
        <w:t>Cercetarea prealabil</w:t>
      </w:r>
      <w:r w:rsidR="004D1509" w:rsidRPr="00581480">
        <w:rPr>
          <w:rFonts w:eastAsia="Calibri"/>
          <w:sz w:val="28"/>
          <w:szCs w:val="28"/>
        </w:rPr>
        <w:t>ă</w:t>
      </w:r>
      <w:r w:rsidRPr="00581480">
        <w:rPr>
          <w:rFonts w:eastAsia="Calibri"/>
          <w:sz w:val="28"/>
          <w:szCs w:val="28"/>
        </w:rPr>
        <w:t xml:space="preserve"> a poliţiştilor;</w:t>
      </w:r>
    </w:p>
    <w:p w:rsidR="009878B0" w:rsidRPr="00581480" w:rsidRDefault="009878B0" w:rsidP="0056584E">
      <w:pPr>
        <w:numPr>
          <w:ilvl w:val="0"/>
          <w:numId w:val="18"/>
        </w:numPr>
        <w:tabs>
          <w:tab w:val="clear" w:pos="868"/>
          <w:tab w:val="num" w:pos="284"/>
          <w:tab w:val="left" w:pos="450"/>
          <w:tab w:val="left" w:pos="540"/>
          <w:tab w:val="left" w:pos="851"/>
        </w:tabs>
        <w:ind w:left="0" w:firstLine="568"/>
        <w:jc w:val="both"/>
        <w:rPr>
          <w:sz w:val="28"/>
          <w:szCs w:val="28"/>
        </w:rPr>
      </w:pPr>
      <w:r w:rsidRPr="00581480">
        <w:rPr>
          <w:sz w:val="28"/>
          <w:szCs w:val="28"/>
        </w:rPr>
        <w:t xml:space="preserve">Codul de etică și </w:t>
      </w:r>
      <w:r w:rsidR="00DB660A" w:rsidRPr="00581480">
        <w:rPr>
          <w:sz w:val="28"/>
          <w:szCs w:val="28"/>
        </w:rPr>
        <w:t>deontologie</w:t>
      </w:r>
      <w:r w:rsidRPr="00581480">
        <w:rPr>
          <w:sz w:val="28"/>
          <w:szCs w:val="28"/>
        </w:rPr>
        <w:t xml:space="preserve"> al polițistului.</w:t>
      </w:r>
    </w:p>
    <w:p w:rsidR="009878B0" w:rsidRPr="00581480" w:rsidRDefault="009878B0" w:rsidP="0056584E">
      <w:pPr>
        <w:numPr>
          <w:ilvl w:val="0"/>
          <w:numId w:val="18"/>
        </w:numPr>
        <w:tabs>
          <w:tab w:val="clear" w:pos="868"/>
          <w:tab w:val="num" w:pos="284"/>
          <w:tab w:val="left" w:pos="540"/>
          <w:tab w:val="left" w:pos="851"/>
        </w:tabs>
        <w:ind w:left="0" w:firstLine="568"/>
        <w:jc w:val="both"/>
        <w:rPr>
          <w:sz w:val="28"/>
          <w:szCs w:val="28"/>
        </w:rPr>
      </w:pPr>
      <w:r w:rsidRPr="00581480">
        <w:rPr>
          <w:sz w:val="28"/>
          <w:szCs w:val="28"/>
        </w:rPr>
        <w:t>Organizarea activității de soluționare a petițiilor.</w:t>
      </w:r>
    </w:p>
    <w:p w:rsidR="009878B0" w:rsidRPr="00581480" w:rsidRDefault="009878B0" w:rsidP="0056584E">
      <w:pPr>
        <w:numPr>
          <w:ilvl w:val="0"/>
          <w:numId w:val="18"/>
        </w:numPr>
        <w:tabs>
          <w:tab w:val="clear" w:pos="868"/>
          <w:tab w:val="num" w:pos="284"/>
          <w:tab w:val="left" w:pos="540"/>
          <w:tab w:val="left" w:pos="851"/>
        </w:tabs>
        <w:ind w:left="0" w:firstLine="568"/>
        <w:jc w:val="both"/>
        <w:rPr>
          <w:sz w:val="28"/>
          <w:szCs w:val="28"/>
        </w:rPr>
      </w:pPr>
      <w:r w:rsidRPr="00581480">
        <w:rPr>
          <w:sz w:val="28"/>
          <w:szCs w:val="28"/>
        </w:rPr>
        <w:t>Primirea în audiență și consilierea cetățenilor.</w:t>
      </w:r>
    </w:p>
    <w:p w:rsidR="009878B0" w:rsidRPr="00581480" w:rsidRDefault="009878B0" w:rsidP="009878B0">
      <w:pPr>
        <w:tabs>
          <w:tab w:val="left" w:pos="450"/>
        </w:tabs>
        <w:ind w:left="167"/>
        <w:jc w:val="both"/>
        <w:rPr>
          <w:sz w:val="28"/>
          <w:szCs w:val="28"/>
        </w:rPr>
      </w:pPr>
    </w:p>
    <w:p w:rsidR="00B36564" w:rsidRPr="00581480" w:rsidRDefault="00B36564" w:rsidP="009878B0">
      <w:pPr>
        <w:tabs>
          <w:tab w:val="left" w:pos="450"/>
        </w:tabs>
        <w:ind w:left="167"/>
        <w:jc w:val="both"/>
        <w:rPr>
          <w:sz w:val="28"/>
          <w:szCs w:val="28"/>
        </w:rPr>
      </w:pPr>
    </w:p>
    <w:p w:rsidR="009A5E51" w:rsidRPr="00581480" w:rsidRDefault="004D1509" w:rsidP="00581480">
      <w:pPr>
        <w:spacing w:after="200" w:line="276" w:lineRule="auto"/>
        <w:jc w:val="center"/>
        <w:rPr>
          <w:i/>
          <w:sz w:val="28"/>
          <w:szCs w:val="28"/>
        </w:rPr>
      </w:pPr>
      <w:r w:rsidRPr="00581480">
        <w:rPr>
          <w:b/>
          <w:sz w:val="28"/>
          <w:szCs w:val="28"/>
        </w:rPr>
        <w:t>B</w:t>
      </w:r>
      <w:r w:rsidR="009878B0" w:rsidRPr="00581480">
        <w:rPr>
          <w:b/>
          <w:sz w:val="28"/>
          <w:szCs w:val="28"/>
        </w:rPr>
        <w:t>IBLIOGRAFIE:</w:t>
      </w:r>
    </w:p>
    <w:p w:rsidR="00581480" w:rsidRPr="00581480" w:rsidRDefault="00581480" w:rsidP="00581480">
      <w:pPr>
        <w:numPr>
          <w:ilvl w:val="0"/>
          <w:numId w:val="19"/>
        </w:numPr>
        <w:tabs>
          <w:tab w:val="left" w:pos="567"/>
          <w:tab w:val="left" w:pos="851"/>
        </w:tabs>
        <w:spacing w:before="100" w:beforeAutospacing="1" w:after="100" w:afterAutospacing="1"/>
        <w:ind w:left="0" w:firstLine="567"/>
        <w:jc w:val="both"/>
        <w:rPr>
          <w:sz w:val="28"/>
          <w:szCs w:val="28"/>
        </w:rPr>
      </w:pPr>
      <w:r w:rsidRPr="00581480">
        <w:rPr>
          <w:sz w:val="28"/>
          <w:szCs w:val="28"/>
        </w:rPr>
        <w:t>Costică Voicu, Ștefan Prună –Managementul organizațional al Poliţiei – Fundamente teoretice, Editura MEDIAUNO 2007.</w:t>
      </w:r>
    </w:p>
    <w:p w:rsidR="009878B0" w:rsidRPr="00581480" w:rsidRDefault="009878B0" w:rsidP="0056584E">
      <w:pPr>
        <w:numPr>
          <w:ilvl w:val="0"/>
          <w:numId w:val="19"/>
        </w:numPr>
        <w:tabs>
          <w:tab w:val="left" w:pos="851"/>
        </w:tabs>
        <w:ind w:left="0" w:firstLine="567"/>
        <w:jc w:val="both"/>
        <w:rPr>
          <w:sz w:val="28"/>
          <w:szCs w:val="28"/>
        </w:rPr>
      </w:pPr>
      <w:r w:rsidRPr="00581480">
        <w:rPr>
          <w:sz w:val="28"/>
          <w:szCs w:val="28"/>
        </w:rPr>
        <w:t xml:space="preserve">Legea nr. 360/2002 privind Statutul poliţistului, cu modificările şi completările ulterioare. </w:t>
      </w:r>
    </w:p>
    <w:p w:rsidR="009878B0" w:rsidRPr="00581480" w:rsidRDefault="009878B0" w:rsidP="0056584E">
      <w:pPr>
        <w:numPr>
          <w:ilvl w:val="0"/>
          <w:numId w:val="19"/>
        </w:numPr>
        <w:tabs>
          <w:tab w:val="left" w:pos="851"/>
        </w:tabs>
        <w:ind w:left="0" w:firstLine="567"/>
        <w:jc w:val="both"/>
        <w:rPr>
          <w:sz w:val="28"/>
          <w:szCs w:val="28"/>
        </w:rPr>
      </w:pPr>
      <w:r w:rsidRPr="00581480">
        <w:rPr>
          <w:sz w:val="28"/>
          <w:szCs w:val="28"/>
        </w:rPr>
        <w:t>H.G. nr. 725/2015 pentru stabilirea normelor de aplicarea a cap. IV din Legea nr. 360/2002;</w:t>
      </w:r>
    </w:p>
    <w:p w:rsidR="009878B0" w:rsidRPr="00581480" w:rsidRDefault="009878B0" w:rsidP="0056584E">
      <w:pPr>
        <w:numPr>
          <w:ilvl w:val="0"/>
          <w:numId w:val="19"/>
        </w:numPr>
        <w:tabs>
          <w:tab w:val="left" w:pos="851"/>
        </w:tabs>
        <w:ind w:left="0" w:firstLine="567"/>
        <w:jc w:val="both"/>
        <w:rPr>
          <w:sz w:val="28"/>
          <w:szCs w:val="28"/>
        </w:rPr>
      </w:pPr>
      <w:r w:rsidRPr="00581480">
        <w:rPr>
          <w:sz w:val="28"/>
          <w:szCs w:val="28"/>
        </w:rPr>
        <w:t xml:space="preserve">Ordinul ministrului nr. 140/02.09.2016 privind activitatea de management resurse umane în unităţile de poliţie ale M.A.I. </w:t>
      </w:r>
    </w:p>
    <w:p w:rsidR="009878B0" w:rsidRPr="00581480" w:rsidRDefault="009878B0" w:rsidP="0056584E">
      <w:pPr>
        <w:numPr>
          <w:ilvl w:val="0"/>
          <w:numId w:val="19"/>
        </w:numPr>
        <w:tabs>
          <w:tab w:val="left" w:pos="851"/>
        </w:tabs>
        <w:ind w:left="0" w:firstLine="567"/>
        <w:rPr>
          <w:rFonts w:eastAsia="Calibri"/>
          <w:sz w:val="28"/>
          <w:szCs w:val="28"/>
        </w:rPr>
      </w:pPr>
      <w:r w:rsidRPr="00581480">
        <w:rPr>
          <w:rFonts w:eastAsia="Calibri"/>
          <w:sz w:val="28"/>
          <w:szCs w:val="28"/>
        </w:rPr>
        <w:lastRenderedPageBreak/>
        <w:t>H.G. nr. 991/25.08.2005 pentru aprobarea Codului de etică şi deontologie al poliţistului;</w:t>
      </w:r>
    </w:p>
    <w:p w:rsidR="009878B0" w:rsidRPr="00581480" w:rsidRDefault="009878B0" w:rsidP="0056584E">
      <w:pPr>
        <w:numPr>
          <w:ilvl w:val="0"/>
          <w:numId w:val="19"/>
        </w:numPr>
        <w:tabs>
          <w:tab w:val="left" w:pos="450"/>
          <w:tab w:val="left" w:pos="851"/>
        </w:tabs>
        <w:ind w:left="0" w:firstLine="567"/>
        <w:jc w:val="both"/>
        <w:rPr>
          <w:sz w:val="28"/>
          <w:szCs w:val="28"/>
        </w:rPr>
      </w:pPr>
      <w:r w:rsidRPr="00581480">
        <w:rPr>
          <w:sz w:val="28"/>
          <w:szCs w:val="28"/>
        </w:rPr>
        <w:t>Legea nr. 218/2002 privind organizarea şi funcţionarea Poliţiei Române.</w:t>
      </w:r>
    </w:p>
    <w:p w:rsidR="009878B0" w:rsidRPr="00581480" w:rsidRDefault="009878B0" w:rsidP="0056584E">
      <w:pPr>
        <w:numPr>
          <w:ilvl w:val="0"/>
          <w:numId w:val="19"/>
        </w:numPr>
        <w:tabs>
          <w:tab w:val="left" w:pos="450"/>
          <w:tab w:val="left" w:pos="851"/>
        </w:tabs>
        <w:ind w:left="0" w:firstLine="567"/>
        <w:jc w:val="both"/>
        <w:rPr>
          <w:sz w:val="28"/>
          <w:szCs w:val="28"/>
        </w:rPr>
      </w:pPr>
      <w:r w:rsidRPr="00581480">
        <w:rPr>
          <w:sz w:val="28"/>
          <w:szCs w:val="28"/>
        </w:rPr>
        <w:t>Ordinul MAI 33/2020 privind activitățile de soluționare a petițiilor, primire în audiență și consiliere a cetățenilor în MAI</w:t>
      </w:r>
    </w:p>
    <w:p w:rsidR="009878B0" w:rsidRPr="00581480" w:rsidRDefault="009878B0" w:rsidP="0056584E">
      <w:pPr>
        <w:numPr>
          <w:ilvl w:val="0"/>
          <w:numId w:val="19"/>
        </w:numPr>
        <w:tabs>
          <w:tab w:val="left" w:pos="450"/>
          <w:tab w:val="left" w:pos="851"/>
        </w:tabs>
        <w:ind w:left="0" w:firstLine="567"/>
        <w:jc w:val="both"/>
        <w:rPr>
          <w:sz w:val="28"/>
          <w:szCs w:val="28"/>
        </w:rPr>
      </w:pPr>
      <w:r w:rsidRPr="00581480">
        <w:rPr>
          <w:sz w:val="28"/>
          <w:szCs w:val="28"/>
        </w:rPr>
        <w:t>Dispoziția IGPR nr. 39/2020 privind stabilirea unor măsuri de natura organizatorică referitoare la punerea în aplicare a Ordinul MAI 33/2020 privind activitățile de soluționare a petițiilor, primire în audiență și consiliere a cetățenilor în MAI</w:t>
      </w:r>
    </w:p>
    <w:p w:rsidR="009878B0" w:rsidRPr="00581480" w:rsidRDefault="009878B0" w:rsidP="0056584E">
      <w:pPr>
        <w:numPr>
          <w:ilvl w:val="0"/>
          <w:numId w:val="19"/>
        </w:numPr>
        <w:tabs>
          <w:tab w:val="left" w:pos="450"/>
          <w:tab w:val="left" w:pos="851"/>
        </w:tabs>
        <w:ind w:left="0" w:firstLine="567"/>
        <w:jc w:val="both"/>
        <w:rPr>
          <w:sz w:val="28"/>
          <w:szCs w:val="28"/>
        </w:rPr>
      </w:pPr>
      <w:r w:rsidRPr="00581480">
        <w:rPr>
          <w:sz w:val="28"/>
          <w:szCs w:val="28"/>
        </w:rPr>
        <w:t>OG 27/2002 privind reglementarea activității de soluționare a petițiilor</w:t>
      </w:r>
    </w:p>
    <w:p w:rsidR="009878B0" w:rsidRPr="00581480" w:rsidRDefault="009878B0" w:rsidP="009878B0">
      <w:pPr>
        <w:rPr>
          <w:sz w:val="28"/>
          <w:szCs w:val="28"/>
        </w:rPr>
      </w:pPr>
    </w:p>
    <w:p w:rsidR="009878B0" w:rsidRPr="00581480" w:rsidRDefault="009878B0" w:rsidP="009878B0">
      <w:pPr>
        <w:rPr>
          <w:sz w:val="28"/>
          <w:szCs w:val="28"/>
        </w:rPr>
      </w:pPr>
    </w:p>
    <w:p w:rsidR="009878B0" w:rsidRPr="00581480" w:rsidRDefault="009878B0" w:rsidP="00DB660A">
      <w:pPr>
        <w:jc w:val="center"/>
        <w:rPr>
          <w:b/>
          <w:sz w:val="28"/>
          <w:szCs w:val="28"/>
          <w:u w:val="single"/>
        </w:rPr>
      </w:pPr>
      <w:r w:rsidRPr="00581480">
        <w:rPr>
          <w:b/>
          <w:sz w:val="28"/>
          <w:szCs w:val="28"/>
          <w:u w:val="single"/>
        </w:rPr>
        <w:t>CAPITOLUL II -RESURSE UMANE</w:t>
      </w:r>
    </w:p>
    <w:p w:rsidR="00DB660A" w:rsidRPr="00581480" w:rsidRDefault="00DB660A" w:rsidP="00DB660A">
      <w:pPr>
        <w:jc w:val="center"/>
        <w:rPr>
          <w:b/>
          <w:sz w:val="28"/>
          <w:szCs w:val="28"/>
          <w:u w:val="single"/>
        </w:rPr>
      </w:pPr>
    </w:p>
    <w:p w:rsidR="009878B0" w:rsidRPr="00581480" w:rsidRDefault="009878B0" w:rsidP="00DB660A">
      <w:pPr>
        <w:jc w:val="center"/>
        <w:rPr>
          <w:b/>
          <w:sz w:val="28"/>
          <w:szCs w:val="28"/>
        </w:rPr>
      </w:pPr>
      <w:r w:rsidRPr="00581480">
        <w:rPr>
          <w:b/>
          <w:sz w:val="28"/>
          <w:szCs w:val="28"/>
        </w:rPr>
        <w:t>TEMATICĂ</w:t>
      </w:r>
    </w:p>
    <w:p w:rsidR="00DB660A" w:rsidRPr="00581480" w:rsidRDefault="00DB660A" w:rsidP="00DB660A">
      <w:pPr>
        <w:jc w:val="center"/>
        <w:rPr>
          <w:b/>
          <w:sz w:val="28"/>
          <w:szCs w:val="28"/>
          <w:u w:val="single"/>
        </w:rPr>
      </w:pPr>
    </w:p>
    <w:p w:rsidR="00B36564" w:rsidRPr="00581480" w:rsidRDefault="00B36564" w:rsidP="00B36564">
      <w:pPr>
        <w:pStyle w:val="ListParagraph"/>
        <w:numPr>
          <w:ilvl w:val="0"/>
          <w:numId w:val="23"/>
        </w:numPr>
        <w:tabs>
          <w:tab w:val="left" w:pos="851"/>
        </w:tabs>
        <w:ind w:left="567" w:firstLine="0"/>
        <w:rPr>
          <w:rFonts w:ascii="Times New Roman" w:hAnsi="Times New Roman" w:cs="Times New Roman"/>
          <w:sz w:val="28"/>
          <w:szCs w:val="28"/>
        </w:rPr>
      </w:pPr>
      <w:r w:rsidRPr="00581480">
        <w:rPr>
          <w:rFonts w:ascii="Times New Roman" w:hAnsi="Times New Roman" w:cs="Times New Roman"/>
          <w:sz w:val="28"/>
          <w:szCs w:val="28"/>
        </w:rPr>
        <w:t>Evaluarea de serviciu a poliţiştilor;</w:t>
      </w:r>
    </w:p>
    <w:p w:rsidR="00B36564" w:rsidRPr="00581480" w:rsidRDefault="00B36564" w:rsidP="00B36564">
      <w:pPr>
        <w:pStyle w:val="ListParagraph"/>
        <w:numPr>
          <w:ilvl w:val="0"/>
          <w:numId w:val="23"/>
        </w:numPr>
        <w:tabs>
          <w:tab w:val="left" w:pos="851"/>
        </w:tabs>
        <w:ind w:left="567" w:firstLine="0"/>
        <w:rPr>
          <w:rFonts w:ascii="Times New Roman" w:hAnsi="Times New Roman" w:cs="Times New Roman"/>
          <w:sz w:val="28"/>
          <w:szCs w:val="28"/>
        </w:rPr>
      </w:pPr>
      <w:r w:rsidRPr="00581480">
        <w:rPr>
          <w:rFonts w:ascii="Times New Roman" w:hAnsi="Times New Roman" w:cs="Times New Roman"/>
          <w:sz w:val="28"/>
          <w:szCs w:val="28"/>
        </w:rPr>
        <w:t>Activităţile de analiză a postului şi de întocmire a fişei postului;</w:t>
      </w:r>
    </w:p>
    <w:p w:rsidR="00B36564" w:rsidRPr="00581480" w:rsidRDefault="00B36564" w:rsidP="00B36564">
      <w:pPr>
        <w:pStyle w:val="ListParagraph"/>
        <w:numPr>
          <w:ilvl w:val="0"/>
          <w:numId w:val="23"/>
        </w:numPr>
        <w:tabs>
          <w:tab w:val="left" w:pos="851"/>
        </w:tabs>
        <w:ind w:left="567" w:firstLine="0"/>
        <w:rPr>
          <w:rFonts w:ascii="Times New Roman" w:hAnsi="Times New Roman" w:cs="Times New Roman"/>
          <w:sz w:val="28"/>
          <w:szCs w:val="28"/>
        </w:rPr>
      </w:pPr>
      <w:r w:rsidRPr="00581480">
        <w:rPr>
          <w:rFonts w:ascii="Times New Roman" w:hAnsi="Times New Roman" w:cs="Times New Roman"/>
          <w:sz w:val="28"/>
          <w:szCs w:val="28"/>
        </w:rPr>
        <w:t xml:space="preserve">Perioada de stagiu, probă, definitivare în profesie; exercitarea tutelei profesionale în M.A.I.; </w:t>
      </w:r>
    </w:p>
    <w:p w:rsidR="00B36564" w:rsidRPr="00581480" w:rsidRDefault="00B36564" w:rsidP="00B36564">
      <w:pPr>
        <w:pStyle w:val="ListParagraph"/>
        <w:numPr>
          <w:ilvl w:val="0"/>
          <w:numId w:val="23"/>
        </w:numPr>
        <w:tabs>
          <w:tab w:val="left" w:pos="851"/>
        </w:tabs>
        <w:ind w:left="567" w:firstLine="0"/>
        <w:rPr>
          <w:rFonts w:ascii="Times New Roman" w:hAnsi="Times New Roman" w:cs="Times New Roman"/>
          <w:sz w:val="28"/>
          <w:szCs w:val="28"/>
        </w:rPr>
      </w:pPr>
      <w:r w:rsidRPr="00581480">
        <w:rPr>
          <w:rFonts w:ascii="Times New Roman" w:hAnsi="Times New Roman" w:cs="Times New Roman"/>
          <w:sz w:val="28"/>
          <w:szCs w:val="28"/>
        </w:rPr>
        <w:t>Programul de lucru al poliţiştilor şi acordarea repausului săptămânal;</w:t>
      </w:r>
    </w:p>
    <w:p w:rsidR="009878B0" w:rsidRPr="00581480" w:rsidRDefault="009878B0" w:rsidP="0056584E">
      <w:pPr>
        <w:pStyle w:val="ListParagraph"/>
        <w:numPr>
          <w:ilvl w:val="0"/>
          <w:numId w:val="23"/>
        </w:numPr>
        <w:tabs>
          <w:tab w:val="left" w:pos="851"/>
        </w:tabs>
        <w:ind w:left="567" w:firstLine="0"/>
        <w:rPr>
          <w:rFonts w:ascii="Times New Roman" w:hAnsi="Times New Roman" w:cs="Times New Roman"/>
          <w:sz w:val="28"/>
          <w:szCs w:val="28"/>
        </w:rPr>
      </w:pPr>
      <w:r w:rsidRPr="00581480">
        <w:rPr>
          <w:rFonts w:ascii="Times New Roman" w:hAnsi="Times New Roman" w:cs="Times New Roman"/>
          <w:sz w:val="28"/>
          <w:szCs w:val="28"/>
        </w:rPr>
        <w:t xml:space="preserve">Organizarea şi funcţionarea poliţiei judiciare. </w:t>
      </w:r>
    </w:p>
    <w:p w:rsidR="00DB660A" w:rsidRPr="00581480" w:rsidRDefault="00DB660A" w:rsidP="00DB660A">
      <w:pPr>
        <w:jc w:val="center"/>
        <w:rPr>
          <w:b/>
          <w:sz w:val="28"/>
          <w:szCs w:val="28"/>
        </w:rPr>
      </w:pPr>
    </w:p>
    <w:p w:rsidR="009878B0" w:rsidRPr="00581480" w:rsidRDefault="009878B0" w:rsidP="00DB660A">
      <w:pPr>
        <w:jc w:val="center"/>
        <w:rPr>
          <w:b/>
          <w:sz w:val="28"/>
          <w:szCs w:val="28"/>
        </w:rPr>
      </w:pPr>
      <w:r w:rsidRPr="00581480">
        <w:rPr>
          <w:b/>
          <w:sz w:val="28"/>
          <w:szCs w:val="28"/>
        </w:rPr>
        <w:t>BIBLIOGRAFIE:</w:t>
      </w:r>
    </w:p>
    <w:p w:rsidR="00DB660A" w:rsidRPr="00581480" w:rsidRDefault="00DB660A" w:rsidP="00DB660A">
      <w:pPr>
        <w:jc w:val="center"/>
        <w:rPr>
          <w:b/>
          <w:sz w:val="28"/>
          <w:szCs w:val="28"/>
        </w:rPr>
      </w:pPr>
    </w:p>
    <w:p w:rsidR="009878B0" w:rsidRPr="00581480" w:rsidRDefault="009878B0" w:rsidP="0056584E">
      <w:pPr>
        <w:pStyle w:val="ListParagraph"/>
        <w:numPr>
          <w:ilvl w:val="0"/>
          <w:numId w:val="2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O.M.A.I nr. 140/2016 privind activitatea de management resurse umane în unităţile de poliţie ale Ministerului Afacerilor Interne; </w:t>
      </w:r>
    </w:p>
    <w:p w:rsidR="009878B0" w:rsidRPr="00581480" w:rsidRDefault="009878B0" w:rsidP="0056584E">
      <w:pPr>
        <w:pStyle w:val="ListParagraph"/>
        <w:numPr>
          <w:ilvl w:val="0"/>
          <w:numId w:val="2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Legea nr. 364/2004 privind organizarea şi funcţionarea poliţiei judiciare; </w:t>
      </w:r>
    </w:p>
    <w:p w:rsidR="009878B0" w:rsidRPr="00581480" w:rsidRDefault="009878B0" w:rsidP="0056584E">
      <w:pPr>
        <w:pStyle w:val="ListParagraph"/>
        <w:numPr>
          <w:ilvl w:val="0"/>
          <w:numId w:val="2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Legea nr. 360/2002 privind Statutul poliţistului, cu modificările şi completările ulterioare; </w:t>
      </w:r>
    </w:p>
    <w:p w:rsidR="00B36564" w:rsidRPr="00581480" w:rsidRDefault="00B36564" w:rsidP="0056584E">
      <w:pPr>
        <w:pStyle w:val="ListParagraph"/>
        <w:numPr>
          <w:ilvl w:val="0"/>
          <w:numId w:val="2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Ordinul M.A.I. nr. 577/2008 privind programul de lucru al poliţiştilor, formele de organizare a acestuia şi acordarea repausului săptămânal.</w:t>
      </w:r>
    </w:p>
    <w:p w:rsidR="009878B0" w:rsidRPr="00581480" w:rsidRDefault="009878B0" w:rsidP="009878B0">
      <w:pPr>
        <w:rPr>
          <w:sz w:val="28"/>
          <w:szCs w:val="28"/>
        </w:rPr>
      </w:pPr>
    </w:p>
    <w:p w:rsidR="009878B0" w:rsidRPr="00581480" w:rsidRDefault="009878B0" w:rsidP="00DB660A">
      <w:pPr>
        <w:ind w:firstLine="180"/>
        <w:jc w:val="center"/>
        <w:rPr>
          <w:b/>
          <w:sz w:val="28"/>
          <w:szCs w:val="28"/>
          <w:u w:val="single"/>
        </w:rPr>
      </w:pPr>
      <w:r w:rsidRPr="00581480">
        <w:rPr>
          <w:b/>
          <w:sz w:val="28"/>
          <w:szCs w:val="28"/>
          <w:u w:val="single"/>
        </w:rPr>
        <w:t>CAPITOLUL III - PROTECŢIA  INFORMAŢIILOR CLASIFICATE</w:t>
      </w:r>
    </w:p>
    <w:p w:rsidR="009878B0" w:rsidRPr="00581480" w:rsidRDefault="009878B0" w:rsidP="00DB660A">
      <w:pPr>
        <w:ind w:firstLine="180"/>
        <w:jc w:val="center"/>
        <w:rPr>
          <w:b/>
          <w:sz w:val="28"/>
          <w:szCs w:val="28"/>
          <w:u w:val="single"/>
        </w:rPr>
      </w:pPr>
    </w:p>
    <w:p w:rsidR="009878B0" w:rsidRPr="00581480" w:rsidRDefault="009878B0" w:rsidP="00DB660A">
      <w:pPr>
        <w:tabs>
          <w:tab w:val="left" w:pos="6300"/>
        </w:tabs>
        <w:jc w:val="center"/>
        <w:rPr>
          <w:b/>
          <w:sz w:val="28"/>
          <w:szCs w:val="28"/>
        </w:rPr>
      </w:pPr>
      <w:r w:rsidRPr="00581480">
        <w:rPr>
          <w:b/>
          <w:sz w:val="28"/>
          <w:szCs w:val="28"/>
        </w:rPr>
        <w:t>TEMATICA:</w:t>
      </w:r>
    </w:p>
    <w:p w:rsidR="00DB660A" w:rsidRPr="00581480" w:rsidRDefault="00DB660A" w:rsidP="00DB660A">
      <w:pPr>
        <w:tabs>
          <w:tab w:val="left" w:pos="6300"/>
        </w:tabs>
        <w:jc w:val="center"/>
        <w:rPr>
          <w:b/>
          <w:sz w:val="28"/>
          <w:szCs w:val="28"/>
        </w:rPr>
      </w:pPr>
    </w:p>
    <w:p w:rsidR="009878B0" w:rsidRPr="00581480" w:rsidRDefault="009878B0" w:rsidP="0056584E">
      <w:pPr>
        <w:numPr>
          <w:ilvl w:val="0"/>
          <w:numId w:val="20"/>
        </w:numPr>
        <w:tabs>
          <w:tab w:val="left" w:pos="180"/>
          <w:tab w:val="left" w:pos="270"/>
          <w:tab w:val="left" w:pos="851"/>
        </w:tabs>
        <w:ind w:left="0" w:firstLine="567"/>
        <w:jc w:val="both"/>
        <w:rPr>
          <w:sz w:val="28"/>
          <w:szCs w:val="28"/>
        </w:rPr>
      </w:pPr>
      <w:r w:rsidRPr="00581480">
        <w:rPr>
          <w:sz w:val="28"/>
          <w:szCs w:val="28"/>
        </w:rPr>
        <w:t>Protecţia informaţiilor clasificate: cadrul legal, principii, definiţii, obligaţii, răspunderi, sancţiuni;</w:t>
      </w:r>
    </w:p>
    <w:p w:rsidR="000034DC" w:rsidRPr="00581480" w:rsidRDefault="000034DC" w:rsidP="000034DC">
      <w:pPr>
        <w:pStyle w:val="ListParagraph"/>
        <w:numPr>
          <w:ilvl w:val="0"/>
          <w:numId w:val="20"/>
        </w:numPr>
        <w:tabs>
          <w:tab w:val="left" w:pos="851"/>
        </w:tabs>
        <w:rPr>
          <w:rFonts w:ascii="Times New Roman" w:hAnsi="Times New Roman" w:cs="Times New Roman"/>
          <w:sz w:val="28"/>
          <w:szCs w:val="28"/>
        </w:rPr>
      </w:pPr>
      <w:r w:rsidRPr="00581480">
        <w:rPr>
          <w:rFonts w:ascii="Times New Roman" w:hAnsi="Times New Roman" w:cs="Times New Roman"/>
          <w:sz w:val="28"/>
          <w:szCs w:val="28"/>
        </w:rPr>
        <w:t xml:space="preserve">Clasificarea informaţiilor. </w:t>
      </w:r>
    </w:p>
    <w:p w:rsidR="005B0FAE" w:rsidRPr="00581480" w:rsidRDefault="005B0FAE" w:rsidP="000034DC">
      <w:pPr>
        <w:pStyle w:val="ListParagraph"/>
        <w:numPr>
          <w:ilvl w:val="0"/>
          <w:numId w:val="20"/>
        </w:numPr>
        <w:tabs>
          <w:tab w:val="left" w:pos="851"/>
        </w:tabs>
        <w:rPr>
          <w:rFonts w:ascii="Times New Roman" w:hAnsi="Times New Roman" w:cs="Times New Roman"/>
          <w:sz w:val="28"/>
          <w:szCs w:val="28"/>
        </w:rPr>
      </w:pPr>
      <w:r w:rsidRPr="00581480">
        <w:rPr>
          <w:rFonts w:ascii="Times New Roman" w:hAnsi="Times New Roman" w:cs="Times New Roman"/>
          <w:sz w:val="28"/>
          <w:szCs w:val="28"/>
        </w:rPr>
        <w:t>Accesul la informaţiile clasificate;</w:t>
      </w:r>
    </w:p>
    <w:p w:rsidR="009878B0" w:rsidRPr="00581480" w:rsidRDefault="009878B0" w:rsidP="0056584E">
      <w:pPr>
        <w:numPr>
          <w:ilvl w:val="0"/>
          <w:numId w:val="20"/>
        </w:numPr>
        <w:tabs>
          <w:tab w:val="left" w:pos="180"/>
          <w:tab w:val="left" w:pos="270"/>
          <w:tab w:val="left" w:pos="851"/>
        </w:tabs>
        <w:ind w:left="0" w:firstLine="567"/>
        <w:jc w:val="both"/>
        <w:rPr>
          <w:sz w:val="28"/>
          <w:szCs w:val="28"/>
        </w:rPr>
      </w:pPr>
      <w:r w:rsidRPr="00581480">
        <w:rPr>
          <w:sz w:val="28"/>
          <w:szCs w:val="28"/>
        </w:rPr>
        <w:t>Reguli referitoare la evidenţa, întocmirea, păstrarea, procesarea, multiplicarea, manipularea, transmiterea şi distrugerea documentelor clasificate;</w:t>
      </w:r>
    </w:p>
    <w:p w:rsidR="009878B0" w:rsidRPr="00581480" w:rsidRDefault="009878B0" w:rsidP="009878B0">
      <w:pPr>
        <w:tabs>
          <w:tab w:val="left" w:pos="315"/>
          <w:tab w:val="left" w:pos="3600"/>
        </w:tabs>
        <w:ind w:left="360"/>
        <w:jc w:val="both"/>
        <w:rPr>
          <w:spacing w:val="-2"/>
          <w:sz w:val="28"/>
          <w:szCs w:val="28"/>
        </w:rPr>
      </w:pPr>
    </w:p>
    <w:p w:rsidR="00676549" w:rsidRDefault="00676549" w:rsidP="00DB660A">
      <w:pPr>
        <w:tabs>
          <w:tab w:val="left" w:pos="315"/>
          <w:tab w:val="left" w:pos="3600"/>
        </w:tabs>
        <w:ind w:left="360" w:hanging="180"/>
        <w:jc w:val="center"/>
        <w:rPr>
          <w:b/>
          <w:sz w:val="28"/>
          <w:szCs w:val="28"/>
        </w:rPr>
      </w:pPr>
    </w:p>
    <w:p w:rsidR="00D45FA2" w:rsidRDefault="00D45FA2">
      <w:pPr>
        <w:spacing w:after="200" w:line="276" w:lineRule="auto"/>
        <w:rPr>
          <w:b/>
          <w:sz w:val="28"/>
          <w:szCs w:val="28"/>
        </w:rPr>
      </w:pPr>
      <w:r>
        <w:rPr>
          <w:b/>
          <w:sz w:val="28"/>
          <w:szCs w:val="28"/>
        </w:rPr>
        <w:br w:type="page"/>
      </w:r>
    </w:p>
    <w:p w:rsidR="009878B0" w:rsidRPr="00581480" w:rsidRDefault="009878B0" w:rsidP="00DB660A">
      <w:pPr>
        <w:tabs>
          <w:tab w:val="left" w:pos="315"/>
          <w:tab w:val="left" w:pos="3600"/>
        </w:tabs>
        <w:ind w:left="360" w:hanging="180"/>
        <w:jc w:val="center"/>
        <w:rPr>
          <w:b/>
          <w:sz w:val="28"/>
          <w:szCs w:val="28"/>
        </w:rPr>
      </w:pPr>
      <w:r w:rsidRPr="00581480">
        <w:rPr>
          <w:b/>
          <w:sz w:val="28"/>
          <w:szCs w:val="28"/>
        </w:rPr>
        <w:lastRenderedPageBreak/>
        <w:t>BIBLIOGRAFIE:</w:t>
      </w:r>
    </w:p>
    <w:p w:rsidR="00DB660A" w:rsidRPr="00581480" w:rsidRDefault="00DB660A" w:rsidP="00DB660A">
      <w:pPr>
        <w:tabs>
          <w:tab w:val="left" w:pos="315"/>
          <w:tab w:val="left" w:pos="3600"/>
        </w:tabs>
        <w:ind w:left="360" w:hanging="180"/>
        <w:jc w:val="center"/>
        <w:rPr>
          <w:sz w:val="28"/>
          <w:szCs w:val="28"/>
        </w:rPr>
      </w:pPr>
    </w:p>
    <w:p w:rsidR="009878B0" w:rsidRPr="00581480" w:rsidRDefault="009878B0" w:rsidP="0056584E">
      <w:pPr>
        <w:numPr>
          <w:ilvl w:val="0"/>
          <w:numId w:val="21"/>
        </w:numPr>
        <w:tabs>
          <w:tab w:val="clear" w:pos="1080"/>
          <w:tab w:val="left" w:pos="851"/>
        </w:tabs>
        <w:ind w:left="0" w:firstLine="567"/>
        <w:jc w:val="both"/>
        <w:rPr>
          <w:sz w:val="28"/>
          <w:szCs w:val="28"/>
        </w:rPr>
      </w:pPr>
      <w:r w:rsidRPr="00581480">
        <w:rPr>
          <w:sz w:val="28"/>
          <w:szCs w:val="28"/>
        </w:rPr>
        <w:t>Legea nr. 182/2002 privind protecţia informaţiilor clasificate;</w:t>
      </w:r>
    </w:p>
    <w:p w:rsidR="009878B0" w:rsidRPr="00581480" w:rsidRDefault="009878B0" w:rsidP="0056584E">
      <w:pPr>
        <w:numPr>
          <w:ilvl w:val="0"/>
          <w:numId w:val="21"/>
        </w:numPr>
        <w:tabs>
          <w:tab w:val="clear" w:pos="1080"/>
          <w:tab w:val="left" w:pos="851"/>
        </w:tabs>
        <w:ind w:left="0" w:firstLine="567"/>
        <w:jc w:val="both"/>
        <w:rPr>
          <w:sz w:val="28"/>
          <w:szCs w:val="28"/>
        </w:rPr>
      </w:pPr>
      <w:r w:rsidRPr="00581480">
        <w:rPr>
          <w:sz w:val="28"/>
          <w:szCs w:val="28"/>
        </w:rPr>
        <w:t>H.G. nr. 781/2002 privind protecţia informaţiilor secrete de serviciu;</w:t>
      </w:r>
    </w:p>
    <w:p w:rsidR="009878B0" w:rsidRPr="00581480" w:rsidRDefault="009878B0" w:rsidP="0056584E">
      <w:pPr>
        <w:numPr>
          <w:ilvl w:val="0"/>
          <w:numId w:val="21"/>
        </w:numPr>
        <w:tabs>
          <w:tab w:val="clear" w:pos="1080"/>
          <w:tab w:val="left" w:pos="851"/>
        </w:tabs>
        <w:ind w:left="0" w:firstLine="567"/>
        <w:jc w:val="both"/>
        <w:rPr>
          <w:sz w:val="28"/>
          <w:szCs w:val="28"/>
        </w:rPr>
      </w:pPr>
      <w:r w:rsidRPr="00581480">
        <w:rPr>
          <w:sz w:val="28"/>
          <w:szCs w:val="28"/>
        </w:rPr>
        <w:t>H.G. nr. 585/2002 pentru aprobarea standardelor naţionale de protecţie a informaţiilor clasificate în România;</w:t>
      </w:r>
    </w:p>
    <w:p w:rsidR="009878B0" w:rsidRPr="00581480" w:rsidRDefault="009878B0" w:rsidP="009878B0">
      <w:pPr>
        <w:rPr>
          <w:sz w:val="28"/>
          <w:szCs w:val="28"/>
        </w:rPr>
      </w:pPr>
    </w:p>
    <w:p w:rsidR="00D40C44" w:rsidRPr="00581480" w:rsidRDefault="00D40C44" w:rsidP="00A663ED">
      <w:pPr>
        <w:jc w:val="center"/>
        <w:rPr>
          <w:lang w:eastAsia="ro-RO"/>
        </w:rPr>
      </w:pPr>
    </w:p>
    <w:p w:rsidR="009878B0" w:rsidRPr="00581480" w:rsidRDefault="009878B0" w:rsidP="00A663ED">
      <w:pPr>
        <w:jc w:val="center"/>
        <w:rPr>
          <w:b/>
          <w:sz w:val="28"/>
          <w:szCs w:val="28"/>
          <w:u w:val="single"/>
        </w:rPr>
      </w:pPr>
      <w:r w:rsidRPr="00581480">
        <w:rPr>
          <w:b/>
          <w:sz w:val="28"/>
          <w:szCs w:val="28"/>
          <w:u w:val="single"/>
        </w:rPr>
        <w:t>CAPITOLUL IV</w:t>
      </w:r>
      <w:r w:rsidR="00000ECF" w:rsidRPr="00581480">
        <w:rPr>
          <w:b/>
          <w:sz w:val="28"/>
          <w:szCs w:val="28"/>
          <w:u w:val="single"/>
        </w:rPr>
        <w:t xml:space="preserve"> </w:t>
      </w:r>
      <w:r w:rsidRPr="00581480">
        <w:rPr>
          <w:b/>
          <w:sz w:val="28"/>
          <w:szCs w:val="28"/>
          <w:u w:val="single"/>
        </w:rPr>
        <w:t>- PRELUCRAREA DATELOR CU CARACTER PERSONAL</w:t>
      </w:r>
    </w:p>
    <w:p w:rsidR="00A663ED" w:rsidRPr="00581480" w:rsidRDefault="00A663ED" w:rsidP="009878B0">
      <w:pPr>
        <w:rPr>
          <w:b/>
          <w:sz w:val="28"/>
          <w:szCs w:val="28"/>
          <w:u w:val="single"/>
        </w:rPr>
      </w:pPr>
    </w:p>
    <w:p w:rsidR="009878B0" w:rsidRPr="00581480" w:rsidRDefault="009878B0" w:rsidP="00A663ED">
      <w:pPr>
        <w:jc w:val="center"/>
        <w:rPr>
          <w:b/>
          <w:sz w:val="28"/>
          <w:szCs w:val="28"/>
        </w:rPr>
      </w:pPr>
      <w:r w:rsidRPr="00581480">
        <w:rPr>
          <w:b/>
          <w:sz w:val="28"/>
          <w:szCs w:val="28"/>
        </w:rPr>
        <w:t>TEMATICĂ:</w:t>
      </w:r>
    </w:p>
    <w:p w:rsidR="00A663ED" w:rsidRPr="00581480" w:rsidRDefault="00A663ED" w:rsidP="00A663ED">
      <w:pPr>
        <w:jc w:val="center"/>
        <w:rPr>
          <w:b/>
          <w:sz w:val="28"/>
          <w:szCs w:val="28"/>
        </w:rPr>
      </w:pPr>
    </w:p>
    <w:p w:rsidR="0078341F" w:rsidRPr="00581480" w:rsidRDefault="0078341F" w:rsidP="0056584E">
      <w:pPr>
        <w:pStyle w:val="ListParagraph"/>
        <w:numPr>
          <w:ilvl w:val="0"/>
          <w:numId w:val="26"/>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Principii;</w:t>
      </w:r>
    </w:p>
    <w:p w:rsidR="0078341F" w:rsidRPr="00581480" w:rsidRDefault="0078341F" w:rsidP="0056584E">
      <w:pPr>
        <w:pStyle w:val="ListParagraph"/>
        <w:numPr>
          <w:ilvl w:val="0"/>
          <w:numId w:val="26"/>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Drepturile persoanei vizate;</w:t>
      </w:r>
    </w:p>
    <w:p w:rsidR="009878B0" w:rsidRPr="00581480" w:rsidRDefault="0078341F" w:rsidP="0056584E">
      <w:pPr>
        <w:pStyle w:val="ListParagraph"/>
        <w:numPr>
          <w:ilvl w:val="0"/>
          <w:numId w:val="26"/>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Reguli speciale privind prelucrarea unor categorii de date cu caracter personal</w:t>
      </w:r>
      <w:r w:rsidR="009878B0" w:rsidRPr="00581480">
        <w:rPr>
          <w:rFonts w:ascii="Times New Roman" w:hAnsi="Times New Roman" w:cs="Times New Roman"/>
          <w:sz w:val="28"/>
          <w:szCs w:val="28"/>
        </w:rPr>
        <w:t xml:space="preserve">. </w:t>
      </w:r>
    </w:p>
    <w:p w:rsidR="00000ECF" w:rsidRPr="00581480" w:rsidRDefault="00000ECF" w:rsidP="00A663ED">
      <w:pPr>
        <w:jc w:val="center"/>
        <w:rPr>
          <w:b/>
          <w:sz w:val="28"/>
          <w:szCs w:val="28"/>
        </w:rPr>
      </w:pPr>
    </w:p>
    <w:p w:rsidR="009878B0" w:rsidRPr="00581480" w:rsidRDefault="009878B0" w:rsidP="00A663ED">
      <w:pPr>
        <w:jc w:val="center"/>
        <w:rPr>
          <w:b/>
          <w:sz w:val="28"/>
          <w:szCs w:val="28"/>
        </w:rPr>
      </w:pPr>
      <w:r w:rsidRPr="00581480">
        <w:rPr>
          <w:b/>
          <w:sz w:val="28"/>
          <w:szCs w:val="28"/>
        </w:rPr>
        <w:t>BIBLIOGRAFIE:</w:t>
      </w:r>
    </w:p>
    <w:p w:rsidR="00A663ED" w:rsidRPr="00581480" w:rsidRDefault="00A663ED" w:rsidP="009878B0">
      <w:pPr>
        <w:rPr>
          <w:b/>
          <w:sz w:val="28"/>
          <w:szCs w:val="28"/>
        </w:rPr>
      </w:pPr>
    </w:p>
    <w:p w:rsidR="009878B0" w:rsidRPr="00581480" w:rsidRDefault="009878B0" w:rsidP="0056584E">
      <w:pPr>
        <w:pStyle w:val="ListParagraph"/>
        <w:numPr>
          <w:ilvl w:val="0"/>
          <w:numId w:val="28"/>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REGULAMENT (UE) nr. 679/2016 privind protecţia persoanelor fizice în ceea ce priveşte prelucrarea datelor cu caracter personal şi privind libera circulaţie a acestor date şi de abrogare a Directivei 95/46/CE (Regulamentul general privind protecţia datelor); </w:t>
      </w:r>
    </w:p>
    <w:p w:rsidR="009878B0" w:rsidRPr="00581480" w:rsidRDefault="009878B0" w:rsidP="0056584E">
      <w:pPr>
        <w:pStyle w:val="ListParagraph"/>
        <w:numPr>
          <w:ilvl w:val="0"/>
          <w:numId w:val="28"/>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LEGE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w:t>
      </w:r>
      <w:r w:rsidR="006E7DE0" w:rsidRPr="00581480">
        <w:rPr>
          <w:rFonts w:ascii="Times New Roman" w:hAnsi="Times New Roman" w:cs="Times New Roman"/>
          <w:sz w:val="28"/>
          <w:szCs w:val="28"/>
        </w:rPr>
        <w:t>ral privind protecţia datelor).</w:t>
      </w:r>
    </w:p>
    <w:p w:rsidR="009878B0" w:rsidRPr="00581480" w:rsidRDefault="009878B0" w:rsidP="009878B0">
      <w:pPr>
        <w:rPr>
          <w:sz w:val="28"/>
          <w:szCs w:val="28"/>
        </w:rPr>
      </w:pPr>
    </w:p>
    <w:p w:rsidR="009878B0" w:rsidRPr="00581480" w:rsidRDefault="009878B0" w:rsidP="00A663ED">
      <w:pPr>
        <w:ind w:firstLine="360"/>
        <w:jc w:val="center"/>
        <w:rPr>
          <w:sz w:val="28"/>
          <w:szCs w:val="28"/>
          <w:u w:val="single"/>
        </w:rPr>
      </w:pPr>
      <w:r w:rsidRPr="00581480">
        <w:rPr>
          <w:b/>
          <w:sz w:val="28"/>
          <w:szCs w:val="28"/>
          <w:u w:val="single"/>
        </w:rPr>
        <w:t>CAPITOLUL V – PROTECȚIA ANIMALELOR</w:t>
      </w:r>
    </w:p>
    <w:p w:rsidR="009878B0" w:rsidRPr="00581480" w:rsidRDefault="009878B0" w:rsidP="00A663ED">
      <w:pPr>
        <w:pStyle w:val="Heading7"/>
        <w:ind w:right="89" w:firstLine="708"/>
        <w:jc w:val="center"/>
        <w:rPr>
          <w:rFonts w:ascii="Times New Roman" w:hAnsi="Times New Roman" w:cs="Times New Roman"/>
          <w:b/>
          <w:i w:val="0"/>
          <w:color w:val="auto"/>
          <w:sz w:val="28"/>
          <w:szCs w:val="28"/>
        </w:rPr>
      </w:pPr>
      <w:r w:rsidRPr="00581480">
        <w:rPr>
          <w:rFonts w:ascii="Times New Roman" w:hAnsi="Times New Roman" w:cs="Times New Roman"/>
          <w:b/>
          <w:i w:val="0"/>
          <w:color w:val="auto"/>
          <w:sz w:val="28"/>
          <w:szCs w:val="28"/>
        </w:rPr>
        <w:t>TEMATICA</w:t>
      </w:r>
      <w:r w:rsidR="00A663ED" w:rsidRPr="00581480">
        <w:rPr>
          <w:rFonts w:ascii="Times New Roman" w:hAnsi="Times New Roman" w:cs="Times New Roman"/>
          <w:b/>
          <w:i w:val="0"/>
          <w:color w:val="auto"/>
          <w:sz w:val="28"/>
          <w:szCs w:val="28"/>
        </w:rPr>
        <w:t>:</w:t>
      </w:r>
    </w:p>
    <w:p w:rsidR="00A663ED" w:rsidRPr="00581480" w:rsidRDefault="00A663ED" w:rsidP="00A663ED"/>
    <w:p w:rsidR="0056584E" w:rsidRPr="00581480" w:rsidRDefault="008B173A" w:rsidP="008B173A">
      <w:pPr>
        <w:numPr>
          <w:ilvl w:val="0"/>
          <w:numId w:val="22"/>
        </w:numPr>
        <w:tabs>
          <w:tab w:val="clear" w:pos="900"/>
          <w:tab w:val="num" w:pos="709"/>
          <w:tab w:val="left" w:pos="851"/>
        </w:tabs>
        <w:ind w:left="0" w:firstLine="540"/>
        <w:contextualSpacing/>
        <w:jc w:val="both"/>
        <w:rPr>
          <w:sz w:val="28"/>
          <w:szCs w:val="28"/>
          <w:lang w:eastAsia="ro-RO"/>
        </w:rPr>
      </w:pPr>
      <w:r w:rsidRPr="00581480">
        <w:rPr>
          <w:bCs/>
          <w:iCs/>
          <w:sz w:val="28"/>
          <w:szCs w:val="28"/>
          <w:lang w:eastAsia="ro-RO"/>
        </w:rPr>
        <w:t xml:space="preserve">  </w:t>
      </w:r>
      <w:r w:rsidR="0056584E" w:rsidRPr="00581480">
        <w:rPr>
          <w:bCs/>
          <w:iCs/>
          <w:sz w:val="28"/>
          <w:szCs w:val="28"/>
          <w:lang w:eastAsia="ro-RO"/>
        </w:rPr>
        <w:t>Revendicarea și adopția câinilor fără stăpân.</w:t>
      </w:r>
    </w:p>
    <w:p w:rsidR="0056584E" w:rsidRPr="00581480" w:rsidRDefault="0056584E" w:rsidP="008B173A">
      <w:pPr>
        <w:numPr>
          <w:ilvl w:val="0"/>
          <w:numId w:val="22"/>
        </w:numPr>
        <w:tabs>
          <w:tab w:val="clear" w:pos="900"/>
          <w:tab w:val="left" w:pos="851"/>
        </w:tabs>
        <w:ind w:left="0" w:firstLine="540"/>
        <w:contextualSpacing/>
        <w:jc w:val="both"/>
        <w:rPr>
          <w:sz w:val="28"/>
          <w:szCs w:val="28"/>
          <w:lang w:eastAsia="ro-RO"/>
        </w:rPr>
      </w:pPr>
      <w:r w:rsidRPr="00581480">
        <w:rPr>
          <w:bCs/>
          <w:iCs/>
          <w:sz w:val="28"/>
          <w:szCs w:val="28"/>
          <w:lang w:eastAsia="ro-RO"/>
        </w:rPr>
        <w:t>Serviciile publice pentru gestionarea câinilor fără stăpân.</w:t>
      </w:r>
    </w:p>
    <w:p w:rsidR="0056584E" w:rsidRPr="00581480" w:rsidRDefault="0056584E" w:rsidP="008B173A">
      <w:pPr>
        <w:numPr>
          <w:ilvl w:val="0"/>
          <w:numId w:val="22"/>
        </w:numPr>
        <w:tabs>
          <w:tab w:val="clear" w:pos="900"/>
          <w:tab w:val="left" w:pos="851"/>
        </w:tabs>
        <w:ind w:left="0" w:firstLine="540"/>
        <w:contextualSpacing/>
        <w:jc w:val="both"/>
        <w:rPr>
          <w:sz w:val="28"/>
          <w:szCs w:val="28"/>
          <w:lang w:eastAsia="ro-RO"/>
        </w:rPr>
      </w:pPr>
      <w:proofErr w:type="spellStart"/>
      <w:r w:rsidRPr="00581480">
        <w:rPr>
          <w:bCs/>
          <w:iCs/>
          <w:sz w:val="28"/>
          <w:szCs w:val="28"/>
          <w:lang w:eastAsia="ro-RO"/>
        </w:rPr>
        <w:t>Eutanasierea</w:t>
      </w:r>
      <w:proofErr w:type="spellEnd"/>
      <w:r w:rsidRPr="00581480">
        <w:rPr>
          <w:bCs/>
          <w:iCs/>
          <w:sz w:val="28"/>
          <w:szCs w:val="28"/>
          <w:lang w:eastAsia="ro-RO"/>
        </w:rPr>
        <w:t xml:space="preserve"> câinilor fără stăpân și neutralizarea cadavrelor.</w:t>
      </w:r>
    </w:p>
    <w:p w:rsidR="0056584E" w:rsidRPr="00581480" w:rsidRDefault="0056584E" w:rsidP="008B173A">
      <w:pPr>
        <w:numPr>
          <w:ilvl w:val="0"/>
          <w:numId w:val="22"/>
        </w:numPr>
        <w:tabs>
          <w:tab w:val="clear" w:pos="900"/>
          <w:tab w:val="left" w:pos="851"/>
        </w:tabs>
        <w:ind w:left="0" w:firstLine="540"/>
        <w:contextualSpacing/>
        <w:jc w:val="both"/>
        <w:rPr>
          <w:sz w:val="28"/>
          <w:szCs w:val="28"/>
          <w:lang w:eastAsia="ro-RO"/>
        </w:rPr>
      </w:pPr>
      <w:r w:rsidRPr="00581480">
        <w:rPr>
          <w:bCs/>
          <w:iCs/>
          <w:sz w:val="28"/>
          <w:szCs w:val="28"/>
          <w:lang w:eastAsia="ro-RO"/>
        </w:rPr>
        <w:t>Sterilizarea și vaccinarea câinilor. Menținerea igienei de către deținători.</w:t>
      </w:r>
    </w:p>
    <w:p w:rsidR="0056584E" w:rsidRPr="00581480" w:rsidRDefault="0056584E" w:rsidP="008B173A">
      <w:pPr>
        <w:numPr>
          <w:ilvl w:val="0"/>
          <w:numId w:val="22"/>
        </w:numPr>
        <w:tabs>
          <w:tab w:val="clear" w:pos="900"/>
          <w:tab w:val="left" w:pos="851"/>
        </w:tabs>
        <w:ind w:left="0" w:firstLine="540"/>
        <w:contextualSpacing/>
        <w:jc w:val="both"/>
        <w:rPr>
          <w:sz w:val="28"/>
          <w:szCs w:val="28"/>
          <w:lang w:eastAsia="ro-RO"/>
        </w:rPr>
      </w:pPr>
      <w:r w:rsidRPr="00581480">
        <w:rPr>
          <w:bCs/>
          <w:iCs/>
          <w:sz w:val="28"/>
          <w:szCs w:val="28"/>
          <w:lang w:eastAsia="ro-RO"/>
        </w:rPr>
        <w:t>Dispoziții generale privind protecția animalelor.</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Condiții privind deținerea animalelor;</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Condiții privind comerțul cu animale, transportul animalelor, precum și folosirea acestora în scop publicitar, în spectacole, expoziții, competiții și manifestări similare;</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Intervenții chirurgicale. Sacrificarea și uciderea animalelor.</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Folosirea animalelor în scopuri științifice sau în alte scopuri experimentale;</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Măsuri pentru protecţia temporară a animalelor aflate într-o situaţie de pericol;</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Sancțiuni prevăzute de Legea 205/2004 (republicată) privind protecția animalelor;</w:t>
      </w:r>
    </w:p>
    <w:p w:rsidR="006E7DE0" w:rsidRPr="00581480" w:rsidRDefault="006E7DE0" w:rsidP="006E7DE0">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Protecția și bunăstarea animalelor de companie.</w:t>
      </w:r>
    </w:p>
    <w:p w:rsidR="006E7DE0" w:rsidRPr="00581480" w:rsidRDefault="006E7DE0" w:rsidP="006E7DE0">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Protecția și bunăstarea animalelor  sălbatice.</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Obligațiile deținătorilor de câini și condițiile deținerii acestora;</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lastRenderedPageBreak/>
        <w:t>Infracțiuni și contravenții prevăzute de O.U.G. nr. 55/2002 privind regimul de deținere al câinilor periculoși sau agresivi;</w:t>
      </w:r>
    </w:p>
    <w:p w:rsidR="0056584E" w:rsidRPr="00581480" w:rsidRDefault="0056584E" w:rsidP="008B173A">
      <w:pPr>
        <w:numPr>
          <w:ilvl w:val="0"/>
          <w:numId w:val="22"/>
        </w:numPr>
        <w:tabs>
          <w:tab w:val="clear" w:pos="900"/>
          <w:tab w:val="left" w:pos="851"/>
        </w:tabs>
        <w:ind w:left="0" w:firstLine="540"/>
        <w:jc w:val="both"/>
        <w:rPr>
          <w:bCs/>
          <w:iCs/>
          <w:sz w:val="28"/>
          <w:szCs w:val="28"/>
          <w:lang w:eastAsia="ro-RO"/>
        </w:rPr>
      </w:pPr>
      <w:r w:rsidRPr="00581480">
        <w:rPr>
          <w:bCs/>
          <w:iCs/>
          <w:sz w:val="28"/>
          <w:szCs w:val="28"/>
          <w:lang w:eastAsia="ro-RO"/>
        </w:rPr>
        <w:t>Programul de gestionare a câinilor fără stăpân;</w:t>
      </w:r>
    </w:p>
    <w:p w:rsidR="009878B0" w:rsidRPr="00581480" w:rsidRDefault="009878B0" w:rsidP="009878B0">
      <w:pPr>
        <w:ind w:right="89"/>
        <w:jc w:val="both"/>
        <w:rPr>
          <w:b/>
          <w:sz w:val="28"/>
          <w:szCs w:val="28"/>
        </w:rPr>
      </w:pPr>
    </w:p>
    <w:p w:rsidR="009878B0" w:rsidRPr="00581480" w:rsidRDefault="009878B0" w:rsidP="00A663ED">
      <w:pPr>
        <w:ind w:left="720" w:right="89"/>
        <w:jc w:val="center"/>
        <w:rPr>
          <w:b/>
          <w:sz w:val="28"/>
          <w:szCs w:val="28"/>
        </w:rPr>
      </w:pPr>
      <w:r w:rsidRPr="00581480">
        <w:rPr>
          <w:b/>
          <w:sz w:val="28"/>
          <w:szCs w:val="28"/>
        </w:rPr>
        <w:t>BIBLIOGRAFIE</w:t>
      </w:r>
      <w:r w:rsidR="00A663ED" w:rsidRPr="00581480">
        <w:rPr>
          <w:b/>
          <w:sz w:val="28"/>
          <w:szCs w:val="28"/>
        </w:rPr>
        <w:t>:</w:t>
      </w:r>
    </w:p>
    <w:p w:rsidR="00A663ED" w:rsidRPr="00581480" w:rsidRDefault="00A663ED" w:rsidP="00A663ED">
      <w:pPr>
        <w:ind w:left="720" w:right="89"/>
        <w:jc w:val="center"/>
        <w:rPr>
          <w:i/>
          <w:sz w:val="28"/>
          <w:szCs w:val="28"/>
        </w:rPr>
      </w:pPr>
    </w:p>
    <w:p w:rsidR="0056584E" w:rsidRPr="00581480" w:rsidRDefault="0056584E" w:rsidP="0056584E">
      <w:pPr>
        <w:numPr>
          <w:ilvl w:val="0"/>
          <w:numId w:val="22"/>
        </w:numPr>
        <w:tabs>
          <w:tab w:val="clear" w:pos="900"/>
          <w:tab w:val="left" w:pos="0"/>
          <w:tab w:val="num" w:pos="851"/>
          <w:tab w:val="left" w:pos="1080"/>
        </w:tabs>
        <w:ind w:left="0" w:firstLine="540"/>
        <w:jc w:val="both"/>
        <w:rPr>
          <w:sz w:val="28"/>
          <w:szCs w:val="28"/>
          <w:lang w:eastAsia="ro-RO"/>
        </w:rPr>
      </w:pPr>
      <w:r w:rsidRPr="00581480">
        <w:rPr>
          <w:spacing w:val="-2"/>
          <w:sz w:val="28"/>
          <w:szCs w:val="28"/>
        </w:rPr>
        <w:t>Legea nr. 205/2004 (republicată) privind protecția animalelor, cu modificările ulterioare.</w:t>
      </w:r>
    </w:p>
    <w:p w:rsidR="0056584E" w:rsidRPr="00581480" w:rsidRDefault="0056584E" w:rsidP="0056584E">
      <w:pPr>
        <w:numPr>
          <w:ilvl w:val="0"/>
          <w:numId w:val="22"/>
        </w:numPr>
        <w:tabs>
          <w:tab w:val="clear" w:pos="900"/>
          <w:tab w:val="left" w:pos="0"/>
          <w:tab w:val="num" w:pos="851"/>
          <w:tab w:val="left" w:pos="1080"/>
        </w:tabs>
        <w:ind w:left="0" w:firstLine="540"/>
        <w:jc w:val="both"/>
        <w:rPr>
          <w:sz w:val="28"/>
          <w:szCs w:val="28"/>
          <w:lang w:eastAsia="ro-RO"/>
        </w:rPr>
      </w:pPr>
      <w:r w:rsidRPr="00581480">
        <w:rPr>
          <w:spacing w:val="-2"/>
          <w:sz w:val="28"/>
          <w:szCs w:val="28"/>
        </w:rPr>
        <w:t>Ordinul  31 din 31 martie 2008 pentru aprobarea Normelor metodologice de aplicare a Legii nr.205/2004, privind protecția animalelor.</w:t>
      </w:r>
    </w:p>
    <w:p w:rsidR="0056584E" w:rsidRPr="00581480" w:rsidRDefault="0056584E" w:rsidP="0056584E">
      <w:pPr>
        <w:numPr>
          <w:ilvl w:val="0"/>
          <w:numId w:val="22"/>
        </w:numPr>
        <w:tabs>
          <w:tab w:val="clear" w:pos="900"/>
          <w:tab w:val="left" w:pos="0"/>
          <w:tab w:val="num" w:pos="851"/>
          <w:tab w:val="left" w:pos="1080"/>
        </w:tabs>
        <w:ind w:left="0" w:firstLine="540"/>
        <w:jc w:val="both"/>
        <w:rPr>
          <w:sz w:val="28"/>
          <w:szCs w:val="28"/>
          <w:lang w:eastAsia="ro-RO"/>
        </w:rPr>
      </w:pPr>
      <w:r w:rsidRPr="00581480">
        <w:rPr>
          <w:sz w:val="28"/>
          <w:szCs w:val="28"/>
          <w:lang w:eastAsia="ro-RO"/>
        </w:rPr>
        <w:t>O.U.G. 175/2020 pentru completarea unor acte normative cu incidență în protecția animalelor, precum și stabilirea unor măsuri organizatorice;</w:t>
      </w:r>
    </w:p>
    <w:p w:rsidR="0056584E" w:rsidRPr="00581480" w:rsidRDefault="0056584E" w:rsidP="0056584E">
      <w:pPr>
        <w:numPr>
          <w:ilvl w:val="0"/>
          <w:numId w:val="22"/>
        </w:numPr>
        <w:tabs>
          <w:tab w:val="clear" w:pos="900"/>
          <w:tab w:val="left" w:pos="0"/>
          <w:tab w:val="num" w:pos="851"/>
          <w:tab w:val="left" w:pos="1080"/>
        </w:tabs>
        <w:ind w:left="0" w:firstLine="540"/>
        <w:jc w:val="both"/>
        <w:rPr>
          <w:sz w:val="28"/>
          <w:szCs w:val="28"/>
          <w:lang w:eastAsia="ro-RO"/>
        </w:rPr>
      </w:pPr>
      <w:r w:rsidRPr="00581480">
        <w:rPr>
          <w:sz w:val="28"/>
          <w:szCs w:val="28"/>
          <w:lang w:eastAsia="ro-RO"/>
        </w:rPr>
        <w:t>O.U.G. nr. 55/2002 (republicată) privind regimul de deținere al câinilor periculoși sau agresivi, cu modificările ulterioare;</w:t>
      </w:r>
    </w:p>
    <w:p w:rsidR="0056584E" w:rsidRPr="00581480" w:rsidRDefault="0056584E" w:rsidP="0056584E">
      <w:pPr>
        <w:numPr>
          <w:ilvl w:val="0"/>
          <w:numId w:val="22"/>
        </w:numPr>
        <w:tabs>
          <w:tab w:val="clear" w:pos="900"/>
          <w:tab w:val="left" w:pos="0"/>
          <w:tab w:val="num" w:pos="851"/>
          <w:tab w:val="left" w:pos="1080"/>
        </w:tabs>
        <w:ind w:left="0" w:firstLine="540"/>
        <w:jc w:val="both"/>
        <w:rPr>
          <w:sz w:val="28"/>
          <w:szCs w:val="28"/>
          <w:lang w:eastAsia="ro-RO"/>
        </w:rPr>
      </w:pPr>
      <w:r w:rsidRPr="00581480">
        <w:rPr>
          <w:sz w:val="28"/>
          <w:szCs w:val="28"/>
          <w:lang w:eastAsia="ro-RO"/>
        </w:rPr>
        <w:t>O.U.G. 155/2001 privind aprobarea programului de gestionare a câinilor fără stăpân, cu modificările și completările ulterioare.</w:t>
      </w:r>
    </w:p>
    <w:p w:rsidR="0056584E" w:rsidRPr="00581480" w:rsidRDefault="0046062C" w:rsidP="0056584E">
      <w:pPr>
        <w:numPr>
          <w:ilvl w:val="0"/>
          <w:numId w:val="22"/>
        </w:numPr>
        <w:tabs>
          <w:tab w:val="clear" w:pos="900"/>
          <w:tab w:val="left" w:pos="0"/>
          <w:tab w:val="num" w:pos="851"/>
          <w:tab w:val="left" w:pos="1080"/>
        </w:tabs>
        <w:ind w:left="0" w:firstLine="540"/>
        <w:jc w:val="both"/>
        <w:rPr>
          <w:lang w:eastAsia="ro-RO"/>
        </w:rPr>
      </w:pPr>
      <w:r w:rsidRPr="00581480">
        <w:rPr>
          <w:sz w:val="28"/>
          <w:szCs w:val="28"/>
          <w:lang w:eastAsia="ro-RO"/>
        </w:rPr>
        <w:t xml:space="preserve">H.G. nr. 1059 din 11 decembrie 2013 privind </w:t>
      </w:r>
      <w:r w:rsidR="0056584E" w:rsidRPr="00581480">
        <w:rPr>
          <w:sz w:val="28"/>
          <w:szCs w:val="28"/>
          <w:lang w:eastAsia="ro-RO"/>
        </w:rPr>
        <w:t>Normele metodologice de aplicare a Ordonanței de urgență a Guvernului nr.155/2001, privind aprobarea programului de gestionare a câinilor fără stăpân</w:t>
      </w:r>
      <w:r w:rsidR="0056584E" w:rsidRPr="00581480">
        <w:rPr>
          <w:lang w:eastAsia="ro-RO"/>
        </w:rPr>
        <w:t>.</w:t>
      </w:r>
    </w:p>
    <w:p w:rsidR="009878B0" w:rsidRPr="00581480" w:rsidRDefault="009878B0" w:rsidP="009878B0">
      <w:pPr>
        <w:rPr>
          <w:sz w:val="28"/>
          <w:szCs w:val="28"/>
        </w:rPr>
      </w:pPr>
    </w:p>
    <w:p w:rsidR="009878B0" w:rsidRPr="00581480" w:rsidRDefault="009878B0" w:rsidP="00A663ED">
      <w:pPr>
        <w:jc w:val="center"/>
        <w:rPr>
          <w:b/>
          <w:sz w:val="28"/>
          <w:szCs w:val="28"/>
          <w:u w:val="single"/>
        </w:rPr>
      </w:pPr>
      <w:r w:rsidRPr="00581480">
        <w:rPr>
          <w:b/>
          <w:sz w:val="28"/>
          <w:szCs w:val="28"/>
          <w:u w:val="single"/>
        </w:rPr>
        <w:t>CAPITOLUL VI -</w:t>
      </w:r>
      <w:r w:rsidR="00D21602" w:rsidRPr="00581480">
        <w:rPr>
          <w:b/>
          <w:sz w:val="28"/>
          <w:szCs w:val="28"/>
          <w:u w:val="single"/>
        </w:rPr>
        <w:t xml:space="preserve"> </w:t>
      </w:r>
      <w:r w:rsidRPr="00581480">
        <w:rPr>
          <w:b/>
          <w:sz w:val="28"/>
          <w:szCs w:val="28"/>
          <w:u w:val="single"/>
        </w:rPr>
        <w:t>CERCETARE PENALA</w:t>
      </w:r>
    </w:p>
    <w:p w:rsidR="00A663ED" w:rsidRPr="00581480" w:rsidRDefault="00A663ED" w:rsidP="00A663ED">
      <w:pPr>
        <w:jc w:val="center"/>
        <w:rPr>
          <w:b/>
          <w:sz w:val="28"/>
          <w:szCs w:val="28"/>
        </w:rPr>
      </w:pPr>
    </w:p>
    <w:p w:rsidR="009878B0" w:rsidRPr="00581480" w:rsidRDefault="009878B0" w:rsidP="00A663ED">
      <w:pPr>
        <w:jc w:val="center"/>
        <w:rPr>
          <w:b/>
          <w:sz w:val="28"/>
          <w:szCs w:val="28"/>
        </w:rPr>
      </w:pPr>
      <w:r w:rsidRPr="00581480">
        <w:rPr>
          <w:b/>
          <w:sz w:val="28"/>
          <w:szCs w:val="28"/>
        </w:rPr>
        <w:t>TEMATICĂ:</w:t>
      </w:r>
    </w:p>
    <w:p w:rsidR="00A663ED" w:rsidRPr="00581480" w:rsidRDefault="00A663ED" w:rsidP="00A663ED">
      <w:pPr>
        <w:jc w:val="center"/>
        <w:rPr>
          <w:b/>
          <w:sz w:val="28"/>
          <w:szCs w:val="28"/>
        </w:rPr>
      </w:pPr>
    </w:p>
    <w:p w:rsidR="006F4F06"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Infracţiunea;</w:t>
      </w:r>
    </w:p>
    <w:p w:rsidR="006F4F06" w:rsidRPr="00581480" w:rsidRDefault="006F4F06"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Infracțiuni contra vieții. Infracțiuni contra integrității corporale sau sănătății;</w:t>
      </w:r>
    </w:p>
    <w:p w:rsidR="006F4F06" w:rsidRPr="00581480" w:rsidRDefault="006F4F06"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Acțiunea penală;</w:t>
      </w:r>
    </w:p>
    <w:p w:rsidR="009878B0" w:rsidRPr="00581480" w:rsidRDefault="006F4F06"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Acțiunea civilă;</w:t>
      </w:r>
      <w:r w:rsidR="009878B0" w:rsidRPr="00581480">
        <w:rPr>
          <w:rFonts w:ascii="Times New Roman" w:hAnsi="Times New Roman" w:cs="Times New Roman"/>
          <w:sz w:val="28"/>
          <w:szCs w:val="28"/>
        </w:rPr>
        <w:t xml:space="preserve"> </w:t>
      </w:r>
    </w:p>
    <w:p w:rsidR="00D21602" w:rsidRPr="00581480" w:rsidRDefault="00D21602"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Participanţii în procesul penal;</w:t>
      </w:r>
    </w:p>
    <w:p w:rsidR="006F4F06" w:rsidRPr="00581480" w:rsidRDefault="006F4F06" w:rsidP="006F4F06">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Acordul de recunoaștere a vinovăției;</w:t>
      </w:r>
    </w:p>
    <w:p w:rsidR="009878B0"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Minoritatea; </w:t>
      </w:r>
    </w:p>
    <w:p w:rsidR="006F4F06" w:rsidRPr="00581480" w:rsidRDefault="006F4F06"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Procedura în cauzele cu infractori minori;</w:t>
      </w:r>
    </w:p>
    <w:p w:rsidR="009878B0"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Cauzele care înlătură răspunderea penală sau consecinţele condamnării; </w:t>
      </w:r>
    </w:p>
    <w:p w:rsidR="009878B0"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Prob</w:t>
      </w:r>
      <w:r w:rsidR="00D21602" w:rsidRPr="00581480">
        <w:rPr>
          <w:rFonts w:ascii="Times New Roman" w:hAnsi="Times New Roman" w:cs="Times New Roman"/>
          <w:sz w:val="28"/>
          <w:szCs w:val="28"/>
        </w:rPr>
        <w:t xml:space="preserve">ele, </w:t>
      </w:r>
      <w:r w:rsidRPr="00581480">
        <w:rPr>
          <w:rFonts w:ascii="Times New Roman" w:hAnsi="Times New Roman" w:cs="Times New Roman"/>
          <w:sz w:val="28"/>
          <w:szCs w:val="28"/>
        </w:rPr>
        <w:t>mijloacele de probă</w:t>
      </w:r>
      <w:r w:rsidR="00D21602" w:rsidRPr="00581480">
        <w:rPr>
          <w:rFonts w:ascii="Times New Roman" w:hAnsi="Times New Roman" w:cs="Times New Roman"/>
          <w:sz w:val="28"/>
          <w:szCs w:val="28"/>
        </w:rPr>
        <w:t xml:space="preserve"> şi procedeele probatorii</w:t>
      </w:r>
      <w:r w:rsidRPr="00581480">
        <w:rPr>
          <w:rFonts w:ascii="Times New Roman" w:hAnsi="Times New Roman" w:cs="Times New Roman"/>
          <w:sz w:val="28"/>
          <w:szCs w:val="28"/>
        </w:rPr>
        <w:t xml:space="preserve"> în procesul penal; </w:t>
      </w:r>
    </w:p>
    <w:p w:rsidR="009878B0"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Urmărirea penală; </w:t>
      </w:r>
    </w:p>
    <w:p w:rsidR="009878B0" w:rsidRPr="00581480" w:rsidRDefault="009878B0"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Normele metodologice privind înregistrarea, evidenţa unitară, circuitul sesizărilor penale şi coordonarea administrativă a activităţilor dispuse organelor de poliţie de către procuror; </w:t>
      </w:r>
    </w:p>
    <w:p w:rsidR="009878B0" w:rsidRPr="00581480" w:rsidRDefault="00A663ED" w:rsidP="0056584E">
      <w:pPr>
        <w:pStyle w:val="ListParagraph"/>
        <w:numPr>
          <w:ilvl w:val="0"/>
          <w:numId w:val="30"/>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Organizarea</w:t>
      </w:r>
      <w:r w:rsidR="009878B0" w:rsidRPr="00581480">
        <w:rPr>
          <w:rFonts w:ascii="Times New Roman" w:hAnsi="Times New Roman" w:cs="Times New Roman"/>
          <w:sz w:val="28"/>
          <w:szCs w:val="28"/>
        </w:rPr>
        <w:t xml:space="preserve"> si efectuarea </w:t>
      </w:r>
      <w:r w:rsidRPr="00581480">
        <w:rPr>
          <w:rFonts w:ascii="Times New Roman" w:hAnsi="Times New Roman" w:cs="Times New Roman"/>
          <w:sz w:val="28"/>
          <w:szCs w:val="28"/>
        </w:rPr>
        <w:t>cercetării</w:t>
      </w:r>
      <w:r w:rsidR="009878B0" w:rsidRPr="00581480">
        <w:rPr>
          <w:rFonts w:ascii="Times New Roman" w:hAnsi="Times New Roman" w:cs="Times New Roman"/>
          <w:sz w:val="28"/>
          <w:szCs w:val="28"/>
        </w:rPr>
        <w:t xml:space="preserve"> la fa</w:t>
      </w:r>
      <w:r w:rsidRPr="00581480">
        <w:rPr>
          <w:rFonts w:ascii="Times New Roman" w:hAnsi="Times New Roman" w:cs="Times New Roman"/>
          <w:sz w:val="28"/>
          <w:szCs w:val="28"/>
        </w:rPr>
        <w:t>ț</w:t>
      </w:r>
      <w:r w:rsidR="009878B0" w:rsidRPr="00581480">
        <w:rPr>
          <w:rFonts w:ascii="Times New Roman" w:hAnsi="Times New Roman" w:cs="Times New Roman"/>
          <w:sz w:val="28"/>
          <w:szCs w:val="28"/>
        </w:rPr>
        <w:t xml:space="preserve">a locului. </w:t>
      </w:r>
    </w:p>
    <w:p w:rsidR="00A663ED" w:rsidRPr="00581480" w:rsidRDefault="00A663ED" w:rsidP="009878B0">
      <w:pPr>
        <w:rPr>
          <w:sz w:val="28"/>
          <w:szCs w:val="28"/>
        </w:rPr>
      </w:pPr>
    </w:p>
    <w:p w:rsidR="009878B0" w:rsidRPr="00581480" w:rsidRDefault="009878B0" w:rsidP="00A663ED">
      <w:pPr>
        <w:jc w:val="center"/>
        <w:rPr>
          <w:b/>
          <w:sz w:val="28"/>
          <w:szCs w:val="28"/>
        </w:rPr>
      </w:pPr>
      <w:r w:rsidRPr="00581480">
        <w:rPr>
          <w:b/>
          <w:sz w:val="28"/>
          <w:szCs w:val="28"/>
        </w:rPr>
        <w:t>BIBLIOGRAFIE:</w:t>
      </w:r>
    </w:p>
    <w:p w:rsidR="00A663ED" w:rsidRPr="00581480" w:rsidRDefault="00A663ED" w:rsidP="009878B0">
      <w:pPr>
        <w:rPr>
          <w:b/>
          <w:sz w:val="28"/>
          <w:szCs w:val="28"/>
        </w:rPr>
      </w:pPr>
    </w:p>
    <w:p w:rsidR="009878B0" w:rsidRPr="00581480" w:rsidRDefault="009878B0" w:rsidP="0056584E">
      <w:pPr>
        <w:pStyle w:val="ListParagraph"/>
        <w:numPr>
          <w:ilvl w:val="0"/>
          <w:numId w:val="32"/>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Codul Penal al României, cu modificările şi completările ulterioare; </w:t>
      </w:r>
    </w:p>
    <w:p w:rsidR="009878B0" w:rsidRPr="00581480" w:rsidRDefault="009878B0" w:rsidP="0056584E">
      <w:pPr>
        <w:pStyle w:val="ListParagraph"/>
        <w:numPr>
          <w:ilvl w:val="0"/>
          <w:numId w:val="32"/>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Codul de Procedură Penală al României, cu modificările şi completările ulterioare; </w:t>
      </w:r>
    </w:p>
    <w:p w:rsidR="009878B0" w:rsidRPr="00581480" w:rsidRDefault="009878B0" w:rsidP="0056584E">
      <w:pPr>
        <w:pStyle w:val="ListParagraph"/>
        <w:numPr>
          <w:ilvl w:val="0"/>
          <w:numId w:val="32"/>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Ordinul comun al M.A.I - P.Î.C.C.J. nr. 56/2014 - 12/C/2014 pentru aprobarea Normelor metodologice privind înregistrarea, evidenţa unitară, circuitul sesizărilor </w:t>
      </w:r>
      <w:r w:rsidRPr="00581480">
        <w:rPr>
          <w:rFonts w:ascii="Times New Roman" w:hAnsi="Times New Roman" w:cs="Times New Roman"/>
          <w:sz w:val="28"/>
          <w:szCs w:val="28"/>
        </w:rPr>
        <w:lastRenderedPageBreak/>
        <w:t xml:space="preserve">penale şi coordonarea administrativă a activităţilor dispuse organelor de poliţie de către procuror; </w:t>
      </w:r>
    </w:p>
    <w:p w:rsidR="009878B0" w:rsidRPr="00581480" w:rsidRDefault="009878B0" w:rsidP="0056584E">
      <w:pPr>
        <w:pStyle w:val="ListParagraph"/>
        <w:numPr>
          <w:ilvl w:val="0"/>
          <w:numId w:val="32"/>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Ordinul comun al M.A.I - P.Î.C.C.J. nr. 182/1754/C/2009 privi</w:t>
      </w:r>
      <w:r w:rsidR="00D21602" w:rsidRPr="00581480">
        <w:rPr>
          <w:rFonts w:ascii="Times New Roman" w:hAnsi="Times New Roman" w:cs="Times New Roman"/>
          <w:sz w:val="28"/>
          <w:szCs w:val="28"/>
        </w:rPr>
        <w:t>nd procedura de cercetare la faţ</w:t>
      </w:r>
      <w:r w:rsidRPr="00581480">
        <w:rPr>
          <w:rFonts w:ascii="Times New Roman" w:hAnsi="Times New Roman" w:cs="Times New Roman"/>
          <w:sz w:val="28"/>
          <w:szCs w:val="28"/>
        </w:rPr>
        <w:t xml:space="preserve">a locului. </w:t>
      </w:r>
    </w:p>
    <w:p w:rsidR="009878B0" w:rsidRPr="00581480" w:rsidRDefault="009878B0" w:rsidP="009878B0"/>
    <w:p w:rsidR="008B173A" w:rsidRPr="00581480" w:rsidRDefault="008B173A" w:rsidP="008B173A">
      <w:pPr>
        <w:jc w:val="center"/>
        <w:rPr>
          <w:b/>
          <w:sz w:val="28"/>
          <w:szCs w:val="28"/>
          <w:lang w:eastAsia="ro-RO"/>
        </w:rPr>
      </w:pPr>
      <w:r w:rsidRPr="00581480">
        <w:rPr>
          <w:b/>
          <w:sz w:val="28"/>
          <w:szCs w:val="28"/>
          <w:lang w:eastAsia="ro-RO"/>
        </w:rPr>
        <w:t>CAPITOLUL VII -</w:t>
      </w:r>
      <w:r w:rsidR="00D21602" w:rsidRPr="00581480">
        <w:rPr>
          <w:b/>
          <w:sz w:val="28"/>
          <w:szCs w:val="28"/>
          <w:lang w:eastAsia="ro-RO"/>
        </w:rPr>
        <w:t xml:space="preserve"> </w:t>
      </w:r>
      <w:r w:rsidRPr="00581480">
        <w:rPr>
          <w:b/>
          <w:sz w:val="28"/>
          <w:szCs w:val="28"/>
          <w:lang w:eastAsia="ro-RO"/>
        </w:rPr>
        <w:t>ORDINE PUBLICĂ</w:t>
      </w:r>
    </w:p>
    <w:p w:rsidR="008B173A" w:rsidRPr="00581480" w:rsidRDefault="008B173A" w:rsidP="008B173A">
      <w:pPr>
        <w:jc w:val="center"/>
        <w:rPr>
          <w:b/>
          <w:sz w:val="28"/>
          <w:szCs w:val="28"/>
          <w:lang w:eastAsia="ro-RO"/>
        </w:rPr>
      </w:pPr>
      <w:r w:rsidRPr="00581480">
        <w:rPr>
          <w:b/>
          <w:sz w:val="28"/>
          <w:szCs w:val="28"/>
          <w:lang w:eastAsia="ro-RO"/>
        </w:rPr>
        <w:t>TEMATICĂ:</w:t>
      </w:r>
    </w:p>
    <w:p w:rsidR="008B173A" w:rsidRPr="00581480" w:rsidRDefault="008B173A" w:rsidP="008B173A">
      <w:pPr>
        <w:jc w:val="both"/>
        <w:rPr>
          <w:b/>
          <w:sz w:val="28"/>
          <w:szCs w:val="28"/>
          <w:lang w:eastAsia="ro-RO"/>
        </w:rPr>
      </w:pP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Concepţia unitară de organizare, funcţionare şi acţiune a structurilor de ordine publică ale Poliţiei Române. Atribuţiile biroului de ordine publică şi ale poliţiştilor care îşi desfăşoară activitatea în cadrul acestuia; </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Modul de intervenţie la evenimentele sesizate prin SNUAU 112. Activităţi şi măsuri ce se desfăşoară cu această ocazie. Documente ce se întocmesc; </w:t>
      </w:r>
    </w:p>
    <w:p w:rsidR="00854D4E" w:rsidRPr="00581480" w:rsidRDefault="00854D4E"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Uzul de armă</w:t>
      </w:r>
      <w:r w:rsidR="00A32DED" w:rsidRPr="00581480">
        <w:rPr>
          <w:rFonts w:ascii="Times New Roman" w:hAnsi="Times New Roman" w:cs="Times New Roman"/>
          <w:sz w:val="28"/>
          <w:szCs w:val="28"/>
        </w:rPr>
        <w:t>;</w:t>
      </w:r>
    </w:p>
    <w:p w:rsidR="00A32DED" w:rsidRPr="00581480" w:rsidRDefault="00A32DED"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Interceptarea persoanelor</w:t>
      </w:r>
    </w:p>
    <w:p w:rsidR="00A32DED" w:rsidRPr="00581480" w:rsidRDefault="00882E81"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Utilizarea mijloacelor individuale de intervenţie din dotarea poliţiştilor;</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Regimul juridic al contravenţiilor. Dispoziţii generale; </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Sancţiuni contravenţionale principale şi complementare; </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Constatarea contravenţiei. Aplicarea sancţiunilor contravenţionale; </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Sancţionarea faptelor de încălcare a unor norme de convieţuire socială, a ordinii şi liniştii publice raportat la actele normative in vigoare ce reglementează atribuțiile polițiștilor de ordine publică: Legea</w:t>
      </w:r>
      <w:r w:rsidR="00854D4E" w:rsidRPr="00581480">
        <w:rPr>
          <w:rFonts w:ascii="Times New Roman" w:hAnsi="Times New Roman" w:cs="Times New Roman"/>
          <w:sz w:val="28"/>
          <w:szCs w:val="28"/>
        </w:rPr>
        <w:t xml:space="preserve"> nr. 60/1991, Legea nr. 61/1991.</w:t>
      </w:r>
      <w:r w:rsidRPr="00581480">
        <w:rPr>
          <w:rFonts w:ascii="Times New Roman" w:hAnsi="Times New Roman" w:cs="Times New Roman"/>
          <w:sz w:val="28"/>
          <w:szCs w:val="28"/>
        </w:rPr>
        <w:t xml:space="preserve"> </w:t>
      </w:r>
    </w:p>
    <w:p w:rsidR="008B173A" w:rsidRPr="00581480" w:rsidRDefault="008B173A" w:rsidP="008B173A">
      <w:pPr>
        <w:pStyle w:val="ListParagraph"/>
        <w:numPr>
          <w:ilvl w:val="0"/>
          <w:numId w:val="35"/>
        </w:numPr>
        <w:tabs>
          <w:tab w:val="left" w:pos="851"/>
        </w:tabs>
        <w:ind w:left="0" w:firstLine="567"/>
        <w:rPr>
          <w:rFonts w:ascii="Times New Roman" w:hAnsi="Times New Roman" w:cs="Times New Roman"/>
          <w:sz w:val="28"/>
          <w:szCs w:val="28"/>
        </w:rPr>
      </w:pPr>
      <w:r w:rsidRPr="00581480">
        <w:rPr>
          <w:rFonts w:ascii="Times New Roman" w:hAnsi="Times New Roman" w:cs="Times New Roman"/>
          <w:sz w:val="28"/>
          <w:szCs w:val="28"/>
        </w:rPr>
        <w:t xml:space="preserve">Indicatorii de performanță profesională (ordine publică); </w:t>
      </w:r>
    </w:p>
    <w:p w:rsidR="008B173A" w:rsidRPr="00581480" w:rsidRDefault="008B173A" w:rsidP="008B173A">
      <w:pPr>
        <w:jc w:val="both"/>
        <w:rPr>
          <w:sz w:val="28"/>
          <w:szCs w:val="28"/>
          <w:lang w:eastAsia="ro-RO"/>
        </w:rPr>
      </w:pPr>
    </w:p>
    <w:p w:rsidR="008B173A" w:rsidRPr="00581480" w:rsidRDefault="008B173A" w:rsidP="008B173A">
      <w:pPr>
        <w:jc w:val="center"/>
        <w:rPr>
          <w:b/>
          <w:sz w:val="28"/>
          <w:szCs w:val="28"/>
          <w:lang w:eastAsia="ro-RO"/>
        </w:rPr>
      </w:pPr>
      <w:r w:rsidRPr="00581480">
        <w:rPr>
          <w:b/>
          <w:sz w:val="28"/>
          <w:szCs w:val="28"/>
          <w:lang w:eastAsia="ro-RO"/>
        </w:rPr>
        <w:t>BIBLIOGRAFIE:</w:t>
      </w:r>
    </w:p>
    <w:p w:rsidR="008B173A" w:rsidRPr="00581480" w:rsidRDefault="008B173A" w:rsidP="008B173A">
      <w:pPr>
        <w:jc w:val="center"/>
        <w:rPr>
          <w:b/>
          <w:sz w:val="28"/>
          <w:szCs w:val="28"/>
          <w:lang w:eastAsia="ro-RO"/>
        </w:rPr>
      </w:pP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Dispoziţia I.G.P.R. nr. 123/15.11.2012 privind stabilirea Concepţiei unitare de organizare, funcţionare şi acţiune a structurilor de ordine publică ale Poliţiei și anexele acesteia; </w:t>
      </w: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Ordinul ministrului afacerilor interne nr. 60/2010 privind organizarea şi executarea activităţilor de menţinere a ordinii şi siguranţei publice cu modificările şi completările ulterioare; </w:t>
      </w: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Dispoziția inspectorului general al Poliției Române nr. 46/01.07.2015 privind fişa de intervenţie la eveniment şi raportul cu activităţile desfăşurate; </w:t>
      </w: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Legea nr. 60/1991, privind organizare şi desfăşurarea adunărilor publice cu modificările şi completările ulterioare; </w:t>
      </w: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Legea nr. 61/1991, republicată, privind sancţionarea faptelor de încălcare a unor norme de convieţuire socială, a ordinii şi liniştii publice, cu modificările şi completările ulterioare; </w:t>
      </w:r>
    </w:p>
    <w:p w:rsidR="008B173A" w:rsidRPr="00581480" w:rsidRDefault="00A32DED"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Legea nr. 17/1996 privind regimul armelor de foc şi al muniţiilor;</w:t>
      </w:r>
    </w:p>
    <w:p w:rsidR="00A32DED" w:rsidRPr="00581480" w:rsidRDefault="00A32DED"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Procedura de sistem PRO PS POP 03 din 27.10.2008</w:t>
      </w:r>
      <w:r w:rsidR="00882E81" w:rsidRPr="00581480">
        <w:rPr>
          <w:rFonts w:ascii="Times New Roman" w:hAnsi="Times New Roman" w:cs="Times New Roman"/>
          <w:sz w:val="28"/>
          <w:szCs w:val="28"/>
        </w:rPr>
        <w:t xml:space="preserve"> privind interceptarea persoanelor</w:t>
      </w:r>
      <w:r w:rsidRPr="00581480">
        <w:rPr>
          <w:rFonts w:ascii="Times New Roman" w:hAnsi="Times New Roman" w:cs="Times New Roman"/>
          <w:sz w:val="28"/>
          <w:szCs w:val="28"/>
        </w:rPr>
        <w:t>;</w:t>
      </w:r>
    </w:p>
    <w:p w:rsidR="00A32DED" w:rsidRPr="00581480" w:rsidRDefault="00A32DED"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PRO PS 01 IGPR/DOP</w:t>
      </w:r>
      <w:r w:rsidR="00882E81" w:rsidRPr="00581480">
        <w:rPr>
          <w:rFonts w:ascii="Times New Roman" w:hAnsi="Times New Roman" w:cs="Times New Roman"/>
          <w:sz w:val="28"/>
          <w:szCs w:val="28"/>
        </w:rPr>
        <w:t xml:space="preserve"> – privind utilizarea mijloacelor individuale de intervenţie din dotarea poliţiştilor;</w:t>
      </w:r>
    </w:p>
    <w:p w:rsidR="008B173A" w:rsidRPr="00581480" w:rsidRDefault="008B173A" w:rsidP="008B173A">
      <w:pPr>
        <w:pStyle w:val="ListParagraph"/>
        <w:numPr>
          <w:ilvl w:val="0"/>
          <w:numId w:val="37"/>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Ordonanța de Urgență nr.</w:t>
      </w:r>
      <w:r w:rsidR="00A32DED" w:rsidRPr="00581480">
        <w:rPr>
          <w:rFonts w:ascii="Times New Roman" w:hAnsi="Times New Roman" w:cs="Times New Roman"/>
          <w:sz w:val="28"/>
          <w:szCs w:val="28"/>
        </w:rPr>
        <w:t xml:space="preserve"> </w:t>
      </w:r>
      <w:r w:rsidRPr="00581480">
        <w:rPr>
          <w:rFonts w:ascii="Times New Roman" w:hAnsi="Times New Roman" w:cs="Times New Roman"/>
          <w:sz w:val="28"/>
          <w:szCs w:val="28"/>
        </w:rPr>
        <w:t xml:space="preserve">2/2001 privind regimul juridic al contravenţiilor, cu modificările şi completările ulterioare; </w:t>
      </w:r>
    </w:p>
    <w:p w:rsidR="009878B0" w:rsidRPr="00581480" w:rsidRDefault="009878B0" w:rsidP="009878B0">
      <w:pPr>
        <w:rPr>
          <w:sz w:val="28"/>
          <w:szCs w:val="28"/>
        </w:rPr>
      </w:pPr>
    </w:p>
    <w:p w:rsidR="008B173A" w:rsidRPr="00581480" w:rsidRDefault="008B173A" w:rsidP="009878B0">
      <w:pPr>
        <w:rPr>
          <w:sz w:val="28"/>
          <w:szCs w:val="28"/>
        </w:rPr>
      </w:pPr>
    </w:p>
    <w:p w:rsidR="008B173A" w:rsidRPr="00581480" w:rsidRDefault="008B173A" w:rsidP="008B173A">
      <w:pPr>
        <w:jc w:val="center"/>
        <w:rPr>
          <w:b/>
          <w:sz w:val="28"/>
          <w:szCs w:val="28"/>
          <w:lang w:eastAsia="ro-RO"/>
        </w:rPr>
      </w:pPr>
      <w:r w:rsidRPr="00581480">
        <w:rPr>
          <w:b/>
          <w:sz w:val="28"/>
          <w:szCs w:val="28"/>
          <w:lang w:eastAsia="ro-RO"/>
        </w:rPr>
        <w:t xml:space="preserve">CAPITOLUL </w:t>
      </w:r>
      <w:r w:rsidR="00882E81" w:rsidRPr="00581480">
        <w:rPr>
          <w:b/>
          <w:sz w:val="28"/>
          <w:szCs w:val="28"/>
          <w:lang w:eastAsia="ro-RO"/>
        </w:rPr>
        <w:t>VIII</w:t>
      </w:r>
      <w:r w:rsidRPr="00581480">
        <w:rPr>
          <w:b/>
          <w:sz w:val="28"/>
          <w:szCs w:val="28"/>
          <w:lang w:eastAsia="ro-RO"/>
        </w:rPr>
        <w:t xml:space="preserve"> -RAPORTAREA ȘI MONITORIZAREA EVENIMENTELOR</w:t>
      </w:r>
    </w:p>
    <w:p w:rsidR="008B173A" w:rsidRPr="00581480" w:rsidRDefault="008B173A" w:rsidP="008B173A">
      <w:pPr>
        <w:jc w:val="center"/>
        <w:rPr>
          <w:b/>
          <w:sz w:val="28"/>
          <w:szCs w:val="28"/>
          <w:lang w:eastAsia="ro-RO"/>
        </w:rPr>
      </w:pPr>
      <w:r w:rsidRPr="00581480">
        <w:rPr>
          <w:b/>
          <w:sz w:val="28"/>
          <w:szCs w:val="28"/>
          <w:lang w:eastAsia="ro-RO"/>
        </w:rPr>
        <w:t>TEMATICĂ:</w:t>
      </w:r>
    </w:p>
    <w:p w:rsidR="008B173A" w:rsidRPr="00581480" w:rsidRDefault="008B173A" w:rsidP="008B173A">
      <w:pPr>
        <w:jc w:val="center"/>
        <w:rPr>
          <w:b/>
          <w:sz w:val="28"/>
          <w:szCs w:val="28"/>
          <w:lang w:eastAsia="ro-RO"/>
        </w:rPr>
      </w:pPr>
    </w:p>
    <w:p w:rsidR="008B173A" w:rsidRPr="00581480" w:rsidRDefault="008B173A" w:rsidP="00E524E3">
      <w:pPr>
        <w:pStyle w:val="ListParagraph"/>
        <w:numPr>
          <w:ilvl w:val="0"/>
          <w:numId w:val="44"/>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 </w:t>
      </w:r>
    </w:p>
    <w:p w:rsidR="008B173A" w:rsidRPr="00581480" w:rsidRDefault="008B173A" w:rsidP="00E524E3">
      <w:pPr>
        <w:pStyle w:val="ListParagraph"/>
        <w:numPr>
          <w:ilvl w:val="0"/>
          <w:numId w:val="44"/>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Condiţiile pe care trebuie să le îndeplinească evenimentele care se raportează; </w:t>
      </w:r>
    </w:p>
    <w:p w:rsidR="008B173A" w:rsidRPr="00581480" w:rsidRDefault="008B173A" w:rsidP="00E524E3">
      <w:pPr>
        <w:pStyle w:val="ListParagraph"/>
        <w:numPr>
          <w:ilvl w:val="0"/>
          <w:numId w:val="44"/>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Activități desfășurate pentru gestionarea post eveniment a cazurilor de ultraj asupra personalului propriu. </w:t>
      </w:r>
    </w:p>
    <w:p w:rsidR="008B173A" w:rsidRPr="00581480" w:rsidRDefault="008B173A" w:rsidP="00E524E3">
      <w:pPr>
        <w:tabs>
          <w:tab w:val="left" w:pos="851"/>
        </w:tabs>
        <w:jc w:val="both"/>
        <w:rPr>
          <w:sz w:val="28"/>
          <w:szCs w:val="28"/>
          <w:lang w:eastAsia="ro-RO"/>
        </w:rPr>
      </w:pPr>
    </w:p>
    <w:p w:rsidR="008B173A" w:rsidRPr="00581480" w:rsidRDefault="008B173A" w:rsidP="008B173A">
      <w:pPr>
        <w:jc w:val="center"/>
        <w:rPr>
          <w:b/>
          <w:sz w:val="28"/>
          <w:szCs w:val="28"/>
          <w:lang w:eastAsia="ro-RO"/>
        </w:rPr>
      </w:pPr>
      <w:r w:rsidRPr="00581480">
        <w:rPr>
          <w:b/>
          <w:sz w:val="28"/>
          <w:szCs w:val="28"/>
          <w:lang w:eastAsia="ro-RO"/>
        </w:rPr>
        <w:t>BIBLIOGRAFIE:</w:t>
      </w:r>
    </w:p>
    <w:p w:rsidR="00882E81" w:rsidRPr="00581480" w:rsidRDefault="00882E81" w:rsidP="008B173A">
      <w:pPr>
        <w:jc w:val="center"/>
        <w:rPr>
          <w:b/>
          <w:sz w:val="28"/>
          <w:szCs w:val="28"/>
          <w:lang w:eastAsia="ro-RO"/>
        </w:rPr>
      </w:pPr>
    </w:p>
    <w:p w:rsidR="008B173A" w:rsidRPr="00581480" w:rsidRDefault="008B173A" w:rsidP="00E524E3">
      <w:pPr>
        <w:pStyle w:val="ListParagraph"/>
        <w:numPr>
          <w:ilvl w:val="0"/>
          <w:numId w:val="44"/>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Ordinul ministrului afacerilor interne nr. S/61/2010 privind raportarea şi monitorizarea evenimentelor şi aspectelor de interes operativ; </w:t>
      </w:r>
    </w:p>
    <w:p w:rsidR="008B173A" w:rsidRPr="00581480" w:rsidRDefault="008B173A" w:rsidP="00E524E3">
      <w:pPr>
        <w:pStyle w:val="ListParagraph"/>
        <w:numPr>
          <w:ilvl w:val="0"/>
          <w:numId w:val="44"/>
        </w:numPr>
        <w:tabs>
          <w:tab w:val="left" w:pos="851"/>
        </w:tabs>
        <w:ind w:left="142" w:firstLine="425"/>
        <w:rPr>
          <w:rFonts w:ascii="Times New Roman" w:hAnsi="Times New Roman" w:cs="Times New Roman"/>
          <w:sz w:val="28"/>
          <w:szCs w:val="28"/>
        </w:rPr>
      </w:pPr>
      <w:r w:rsidRPr="00581480">
        <w:rPr>
          <w:rFonts w:ascii="Times New Roman" w:hAnsi="Times New Roman" w:cs="Times New Roman"/>
          <w:sz w:val="28"/>
          <w:szCs w:val="28"/>
        </w:rPr>
        <w:t xml:space="preserve">Procedura de sistem PS/PG-M.A.I.-D.G.M.O. nr.46/2018. </w:t>
      </w:r>
    </w:p>
    <w:p w:rsidR="008B173A" w:rsidRPr="00581480" w:rsidRDefault="008B173A" w:rsidP="009878B0"/>
    <w:p w:rsidR="009878B0" w:rsidRPr="00581480" w:rsidRDefault="009878B0" w:rsidP="009878B0">
      <w:pPr>
        <w:tabs>
          <w:tab w:val="left" w:pos="709"/>
        </w:tabs>
        <w:ind w:hanging="284"/>
        <w:jc w:val="both"/>
      </w:pPr>
      <w:r w:rsidRPr="00581480">
        <w:t xml:space="preserve">     *Notă : </w:t>
      </w:r>
    </w:p>
    <w:p w:rsidR="009241E3" w:rsidRPr="00581480" w:rsidRDefault="009241E3" w:rsidP="009241E3">
      <w:pPr>
        <w:spacing w:before="100" w:beforeAutospacing="1"/>
      </w:pPr>
      <w:r w:rsidRPr="00581480">
        <w:rPr>
          <w:b/>
          <w:bCs/>
        </w:rPr>
        <w:t>*</w:t>
      </w:r>
      <w:r w:rsidRPr="00581480">
        <w:rPr>
          <w:b/>
          <w:bCs/>
          <w:i/>
          <w:iCs/>
        </w:rPr>
        <w:t>Candidații vor studia actele normative stabilite în bibliografie cu toate modificările și completările avute la data publicării prezentului anunț.</w:t>
      </w:r>
    </w:p>
    <w:p w:rsidR="009241E3" w:rsidRPr="00581480" w:rsidRDefault="009241E3" w:rsidP="009241E3">
      <w:pPr>
        <w:spacing w:before="100" w:beforeAutospacing="1"/>
        <w:rPr>
          <w:b/>
        </w:rPr>
      </w:pPr>
      <w:r w:rsidRPr="00581480">
        <w:rPr>
          <w:b/>
          <w:bCs/>
          <w:i/>
          <w:iCs/>
        </w:rPr>
        <w:t>*Actele normative menționate în bibliografie și pentru care nu sunt specificate capitole sau titluri, vor fi studiate în totalitate.</w:t>
      </w:r>
    </w:p>
    <w:p w:rsidR="009241E3" w:rsidRPr="00581480" w:rsidRDefault="009241E3" w:rsidP="009241E3">
      <w:pPr>
        <w:jc w:val="both"/>
      </w:pPr>
    </w:p>
    <w:p w:rsidR="009878B0" w:rsidRPr="00581480" w:rsidRDefault="009878B0" w:rsidP="009878B0">
      <w:pPr>
        <w:pStyle w:val="BlockText"/>
        <w:tabs>
          <w:tab w:val="clear" w:pos="8280"/>
          <w:tab w:val="left" w:pos="8640"/>
        </w:tabs>
        <w:spacing w:line="276" w:lineRule="auto"/>
        <w:ind w:left="0" w:right="0"/>
        <w:jc w:val="center"/>
        <w:rPr>
          <w:b/>
          <w:sz w:val="28"/>
          <w:szCs w:val="28"/>
        </w:rPr>
      </w:pPr>
    </w:p>
    <w:p w:rsidR="009878B0" w:rsidRPr="00581480" w:rsidRDefault="009878B0" w:rsidP="009878B0">
      <w:pPr>
        <w:pStyle w:val="BlockText"/>
        <w:tabs>
          <w:tab w:val="clear" w:pos="8280"/>
          <w:tab w:val="left" w:pos="8640"/>
        </w:tabs>
        <w:spacing w:line="276" w:lineRule="auto"/>
        <w:ind w:left="0" w:right="0"/>
        <w:jc w:val="center"/>
        <w:rPr>
          <w:b/>
          <w:sz w:val="28"/>
          <w:szCs w:val="28"/>
        </w:rPr>
      </w:pPr>
      <w:r w:rsidRPr="00581480">
        <w:rPr>
          <w:b/>
          <w:sz w:val="28"/>
          <w:szCs w:val="28"/>
        </w:rPr>
        <w:t>Membrii comisie concurs:</w:t>
      </w:r>
    </w:p>
    <w:p w:rsidR="009878B0" w:rsidRPr="00581480" w:rsidRDefault="009878B0" w:rsidP="009878B0">
      <w:pPr>
        <w:spacing w:line="276" w:lineRule="auto"/>
        <w:jc w:val="both"/>
        <w:rPr>
          <w:i/>
          <w:sz w:val="28"/>
          <w:szCs w:val="28"/>
        </w:rPr>
      </w:pPr>
      <w:r w:rsidRPr="00581480">
        <w:rPr>
          <w:i/>
          <w:sz w:val="28"/>
          <w:szCs w:val="28"/>
        </w:rPr>
        <w:t xml:space="preserve">             </w:t>
      </w:r>
    </w:p>
    <w:p w:rsidR="009878B0" w:rsidRPr="00581480" w:rsidRDefault="009878B0" w:rsidP="00D45FA2">
      <w:pPr>
        <w:spacing w:line="276" w:lineRule="auto"/>
        <w:jc w:val="both"/>
        <w:rPr>
          <w:i/>
          <w:sz w:val="28"/>
          <w:szCs w:val="28"/>
        </w:rPr>
      </w:pPr>
      <w:r w:rsidRPr="00581480">
        <w:rPr>
          <w:i/>
          <w:sz w:val="28"/>
          <w:szCs w:val="28"/>
        </w:rPr>
        <w:t xml:space="preserve">             </w:t>
      </w:r>
      <w:r w:rsidR="00882E81" w:rsidRPr="00581480">
        <w:rPr>
          <w:i/>
          <w:sz w:val="28"/>
          <w:szCs w:val="28"/>
        </w:rPr>
        <w:t xml:space="preserve">    </w:t>
      </w:r>
    </w:p>
    <w:p w:rsidR="009878B0" w:rsidRPr="00581480" w:rsidRDefault="009878B0" w:rsidP="009878B0">
      <w:pPr>
        <w:tabs>
          <w:tab w:val="left" w:pos="6480"/>
        </w:tabs>
        <w:rPr>
          <w:sz w:val="28"/>
          <w:szCs w:val="28"/>
        </w:rPr>
      </w:pPr>
      <w:r w:rsidRPr="00581480">
        <w:rPr>
          <w:sz w:val="28"/>
          <w:szCs w:val="28"/>
        </w:rPr>
        <w:t xml:space="preserve">                 </w:t>
      </w:r>
    </w:p>
    <w:p w:rsidR="00676549" w:rsidRDefault="009878B0" w:rsidP="009878B0">
      <w:pPr>
        <w:jc w:val="center"/>
        <w:rPr>
          <w:sz w:val="28"/>
          <w:szCs w:val="28"/>
        </w:rPr>
      </w:pPr>
      <w:r w:rsidRPr="00581480">
        <w:rPr>
          <w:sz w:val="28"/>
          <w:szCs w:val="28"/>
        </w:rPr>
        <w:t xml:space="preserve">                                       </w:t>
      </w:r>
    </w:p>
    <w:p w:rsidR="00676549" w:rsidRDefault="00676549">
      <w:pPr>
        <w:spacing w:after="200" w:line="276" w:lineRule="auto"/>
        <w:rPr>
          <w:sz w:val="28"/>
          <w:szCs w:val="28"/>
        </w:rPr>
      </w:pPr>
      <w:r>
        <w:rPr>
          <w:sz w:val="28"/>
          <w:szCs w:val="28"/>
        </w:rPr>
        <w:br w:type="page"/>
      </w:r>
    </w:p>
    <w:p w:rsidR="00676549" w:rsidRPr="00154EF5" w:rsidRDefault="00676549" w:rsidP="00676549">
      <w:pPr>
        <w:pStyle w:val="Heading1"/>
        <w:spacing w:before="0" w:line="276" w:lineRule="auto"/>
        <w:jc w:val="right"/>
        <w:rPr>
          <w:rFonts w:ascii="Times New Roman" w:hAnsi="Times New Roman" w:cs="Times New Roman"/>
          <w:color w:val="000000" w:themeColor="text1"/>
          <w:sz w:val="24"/>
          <w:szCs w:val="24"/>
        </w:rPr>
      </w:pPr>
      <w:r w:rsidRPr="00154EF5">
        <w:rPr>
          <w:rFonts w:ascii="Times New Roman" w:hAnsi="Times New Roman" w:cs="Times New Roman"/>
          <w:color w:val="000000" w:themeColor="text1"/>
          <w:sz w:val="24"/>
          <w:szCs w:val="24"/>
        </w:rPr>
        <w:lastRenderedPageBreak/>
        <w:t>Anexa nr. 2 la ANUNȚUL Nr.</w:t>
      </w:r>
      <w:r w:rsidR="00154EF5" w:rsidRPr="00154EF5">
        <w:rPr>
          <w:rFonts w:ascii="Times New Roman" w:hAnsi="Times New Roman" w:cs="Times New Roman"/>
          <w:color w:val="000000" w:themeColor="text1"/>
          <w:sz w:val="24"/>
          <w:szCs w:val="24"/>
        </w:rPr>
        <w:t xml:space="preserve"> 202264/12.01.2022</w:t>
      </w:r>
    </w:p>
    <w:p w:rsidR="009878B0" w:rsidRPr="00581480" w:rsidRDefault="009878B0" w:rsidP="009878B0">
      <w:pPr>
        <w:jc w:val="center"/>
        <w:rPr>
          <w:sz w:val="28"/>
          <w:szCs w:val="28"/>
        </w:rPr>
      </w:pPr>
      <w:r w:rsidRPr="00581480">
        <w:rPr>
          <w:sz w:val="28"/>
          <w:szCs w:val="28"/>
        </w:rPr>
        <w:t xml:space="preserve">                   </w:t>
      </w:r>
    </w:p>
    <w:p w:rsidR="009878B0" w:rsidRPr="00581480" w:rsidRDefault="009241E3" w:rsidP="00676549">
      <w:pPr>
        <w:tabs>
          <w:tab w:val="left" w:pos="1440"/>
        </w:tabs>
        <w:jc w:val="both"/>
        <w:rPr>
          <w:b/>
        </w:rPr>
      </w:pPr>
      <w:r w:rsidRPr="00581480">
        <w:rPr>
          <w:sz w:val="26"/>
          <w:szCs w:val="26"/>
        </w:rPr>
        <w:t xml:space="preserve">            </w:t>
      </w:r>
    </w:p>
    <w:p w:rsidR="00D232BE" w:rsidRDefault="00D232BE" w:rsidP="009241E3">
      <w:pPr>
        <w:ind w:left="4320"/>
        <w:rPr>
          <w:b/>
        </w:rPr>
      </w:pPr>
    </w:p>
    <w:p w:rsidR="00676549" w:rsidRPr="00581480" w:rsidRDefault="00676549" w:rsidP="009241E3">
      <w:pPr>
        <w:ind w:left="4320"/>
        <w:rPr>
          <w:b/>
        </w:rPr>
      </w:pPr>
    </w:p>
    <w:p w:rsidR="009241E3" w:rsidRPr="00581480" w:rsidRDefault="009241E3" w:rsidP="00993B71">
      <w:pPr>
        <w:spacing w:line="276" w:lineRule="auto"/>
        <w:jc w:val="center"/>
        <w:rPr>
          <w:b/>
          <w:bCs/>
          <w:u w:val="single"/>
        </w:rPr>
      </w:pPr>
      <w:r w:rsidRPr="00581480">
        <w:rPr>
          <w:b/>
          <w:bCs/>
          <w:u w:val="single"/>
        </w:rPr>
        <w:t xml:space="preserve">                         </w:t>
      </w:r>
    </w:p>
    <w:p w:rsidR="009241E3" w:rsidRPr="00581480" w:rsidRDefault="009241E3" w:rsidP="00993B71">
      <w:pPr>
        <w:spacing w:line="276" w:lineRule="auto"/>
        <w:jc w:val="center"/>
      </w:pPr>
      <w:r w:rsidRPr="00581480">
        <w:rPr>
          <w:b/>
        </w:rPr>
        <w:t>DOMNULE INSPECTOR SEF</w:t>
      </w:r>
      <w:r w:rsidRPr="00581480">
        <w:t>,</w:t>
      </w:r>
    </w:p>
    <w:p w:rsidR="00D232BE" w:rsidRPr="00581480" w:rsidRDefault="00D232BE" w:rsidP="00993B71">
      <w:pPr>
        <w:spacing w:line="276" w:lineRule="auto"/>
        <w:jc w:val="center"/>
      </w:pPr>
    </w:p>
    <w:p w:rsidR="009241E3" w:rsidRPr="00581480" w:rsidRDefault="009241E3" w:rsidP="00993B71">
      <w:pPr>
        <w:spacing w:line="276" w:lineRule="auto"/>
        <w:jc w:val="center"/>
      </w:pPr>
    </w:p>
    <w:p w:rsidR="009241E3" w:rsidRPr="00581480" w:rsidRDefault="009241E3" w:rsidP="00993B71">
      <w:pPr>
        <w:spacing w:line="276" w:lineRule="auto"/>
        <w:ind w:firstLine="720"/>
        <w:jc w:val="both"/>
      </w:pPr>
      <w:r w:rsidRPr="00581480">
        <w:t>Subsemnatul(a)______________________________________________</w:t>
      </w:r>
      <w:r w:rsidR="00D232BE" w:rsidRPr="00581480">
        <w:t>_____</w:t>
      </w:r>
      <w:r w:rsidRPr="00581480">
        <w:t>, C.N.P ___________________________, fiul(fiica) lui</w:t>
      </w:r>
      <w:r w:rsidR="00D232BE" w:rsidRPr="00581480">
        <w:t xml:space="preserve"> ________</w:t>
      </w:r>
      <w:r w:rsidR="005E598E" w:rsidRPr="00581480">
        <w:t>__________________</w:t>
      </w:r>
      <w:r w:rsidRPr="00581480">
        <w:t xml:space="preserve"> şi al (a)_______________________</w:t>
      </w:r>
      <w:r w:rsidR="00D232BE" w:rsidRPr="00581480">
        <w:t>_____</w:t>
      </w:r>
      <w:r w:rsidRPr="00581480">
        <w:t>, născut(ă) la data de _____________, în localitatea</w:t>
      </w:r>
      <w:r w:rsidR="00D232BE" w:rsidRPr="00581480">
        <w:t xml:space="preserve"> ______</w:t>
      </w:r>
      <w:r w:rsidRPr="00581480">
        <w:t>__________________, judeţul/ sectorul</w:t>
      </w:r>
      <w:r w:rsidR="00D232BE" w:rsidRPr="00581480">
        <w:t xml:space="preserve"> _______</w:t>
      </w:r>
      <w:r w:rsidRPr="00581480">
        <w:t>___________, cetăţenia</w:t>
      </w:r>
      <w:r w:rsidR="00D232BE" w:rsidRPr="00581480">
        <w:t xml:space="preserve"> _</w:t>
      </w:r>
      <w:r w:rsidRPr="00581480">
        <w:t>__________ naţionalitatea/etnia ___________________</w:t>
      </w:r>
      <w:r w:rsidR="00D232BE" w:rsidRPr="00581480">
        <w:t xml:space="preserve">____ </w:t>
      </w:r>
      <w:r w:rsidRPr="00581480">
        <w:t>cu domiciliul stabil, (reşedinţa) în</w:t>
      </w:r>
      <w:r w:rsidR="005E598E" w:rsidRPr="00581480">
        <w:t xml:space="preserve"> </w:t>
      </w:r>
      <w:r w:rsidRPr="00581480">
        <w:t>_______________________</w:t>
      </w:r>
      <w:r w:rsidR="00D232BE" w:rsidRPr="00581480">
        <w:t>______________________________</w:t>
      </w:r>
      <w:r w:rsidRPr="00581480">
        <w:t>, absolvent(ă), al Facultăţii</w:t>
      </w:r>
      <w:r w:rsidR="005E598E" w:rsidRPr="00581480">
        <w:t xml:space="preserve"> </w:t>
      </w:r>
      <w:r w:rsidRPr="00581480">
        <w:t>________________________________________________ curs de</w:t>
      </w:r>
      <w:r w:rsidR="005E598E" w:rsidRPr="00581480">
        <w:t xml:space="preserve"> ___</w:t>
      </w:r>
      <w:r w:rsidRPr="00581480">
        <w:t>_______, în prezent ocup funcţia de</w:t>
      </w:r>
      <w:r w:rsidR="005E598E" w:rsidRPr="00581480">
        <w:t xml:space="preserve"> ______________</w:t>
      </w:r>
      <w:r w:rsidRPr="00581480">
        <w:t>__________________ la_____________</w:t>
      </w:r>
      <w:r w:rsidR="005E598E" w:rsidRPr="00581480">
        <w:t>___________________________________________________</w:t>
      </w:r>
      <w:r w:rsidRPr="00581480">
        <w:t>.</w:t>
      </w:r>
    </w:p>
    <w:p w:rsidR="009241E3" w:rsidRPr="00581480" w:rsidRDefault="009241E3" w:rsidP="00993B71">
      <w:pPr>
        <w:spacing w:line="276" w:lineRule="auto"/>
        <w:jc w:val="both"/>
        <w:rPr>
          <w:b/>
        </w:rPr>
      </w:pPr>
      <w:r w:rsidRPr="00581480">
        <w:tab/>
        <w:t xml:space="preserve">Rog să-mi aprobaţi înscrierea la concursul organizat de Inspectoratul de Politie </w:t>
      </w:r>
      <w:r w:rsidR="005E598E" w:rsidRPr="00581480">
        <w:t>Județean</w:t>
      </w:r>
      <w:r w:rsidRPr="00581480">
        <w:t xml:space="preserve"> Dolj, în vederea încadrării funcţiei de </w:t>
      </w:r>
      <w:r w:rsidR="005E598E" w:rsidRPr="00581480">
        <w:rPr>
          <w:i/>
        </w:rPr>
        <w:t>şef birou I la Biroul pentru Protecția Animalelor, poziţia 390/a din statul de organizare al unităţii</w:t>
      </w:r>
      <w:r w:rsidRPr="00581480">
        <w:t>, cu personal recrutat din sursă internă.</w:t>
      </w:r>
    </w:p>
    <w:p w:rsidR="009241E3" w:rsidRPr="00581480" w:rsidRDefault="009241E3" w:rsidP="00993B71">
      <w:pPr>
        <w:spacing w:line="276" w:lineRule="auto"/>
        <w:jc w:val="both"/>
      </w:pPr>
      <w:r w:rsidRPr="00581480">
        <w:tab/>
        <w:t xml:space="preserve">Precizez faptul că îndeplinesc cumulativ condiţiile minime pentru încadrarea funcţiei sus-menţionate.           </w:t>
      </w:r>
    </w:p>
    <w:p w:rsidR="005E598E" w:rsidRPr="00581480" w:rsidRDefault="009241E3" w:rsidP="00993B71">
      <w:pPr>
        <w:spacing w:line="276" w:lineRule="auto"/>
        <w:jc w:val="both"/>
      </w:pPr>
      <w:r w:rsidRPr="00581480">
        <w:tab/>
      </w:r>
      <w:r w:rsidR="005E598E" w:rsidRPr="00581480">
        <w:t xml:space="preserve">Sunt de acord cu prelucrarea informațiilor cu caracter personal, în conformitate cu prevederile 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9241E3" w:rsidRPr="00581480" w:rsidRDefault="009241E3" w:rsidP="00993B71">
      <w:pPr>
        <w:spacing w:line="276" w:lineRule="auto"/>
        <w:jc w:val="both"/>
      </w:pPr>
      <w:r w:rsidRPr="00581480">
        <w:tab/>
        <w:t xml:space="preserve">Sunt de acord cu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 Serviciului Resurse Umane din Inspectoratul de Politie </w:t>
      </w:r>
      <w:r w:rsidR="005E598E" w:rsidRPr="00581480">
        <w:t>Județean</w:t>
      </w:r>
      <w:r w:rsidRPr="00581480">
        <w:t xml:space="preserve"> Dolj, pentru a fi prelucrate, în vederea ocupării postului vacant de </w:t>
      </w:r>
      <w:r w:rsidR="005E598E" w:rsidRPr="00581480">
        <w:rPr>
          <w:i/>
        </w:rPr>
        <w:t>şef birou I la Biroul pentru Protecția Animalelor, poziţia 390/a din statul de organizare al unităţii</w:t>
      </w:r>
      <w:r w:rsidRPr="00581480">
        <w:t>.</w:t>
      </w:r>
    </w:p>
    <w:p w:rsidR="009241E3" w:rsidRPr="00581480" w:rsidRDefault="009241E3" w:rsidP="00993B71">
      <w:pPr>
        <w:spacing w:line="276" w:lineRule="auto"/>
        <w:ind w:firstLine="708"/>
        <w:jc w:val="both"/>
      </w:pPr>
      <w:r w:rsidRPr="00581480">
        <w:t>Am luat cunoştinţă şi sunt de acord cu condiţiile de recrutare, selecţionare şi participare la concurs.</w:t>
      </w:r>
    </w:p>
    <w:p w:rsidR="009241E3" w:rsidRPr="00581480" w:rsidRDefault="009241E3" w:rsidP="00993B71">
      <w:pPr>
        <w:spacing w:line="276" w:lineRule="auto"/>
        <w:ind w:firstLine="708"/>
        <w:jc w:val="both"/>
      </w:pPr>
    </w:p>
    <w:p w:rsidR="009241E3" w:rsidRPr="00581480" w:rsidRDefault="009241E3" w:rsidP="00993B71">
      <w:pPr>
        <w:spacing w:line="276" w:lineRule="auto"/>
        <w:ind w:firstLine="708"/>
        <w:jc w:val="both"/>
      </w:pPr>
    </w:p>
    <w:p w:rsidR="009241E3" w:rsidRPr="00581480" w:rsidRDefault="009241E3" w:rsidP="00993B71">
      <w:pPr>
        <w:spacing w:line="276" w:lineRule="auto"/>
        <w:jc w:val="both"/>
      </w:pPr>
      <w:r w:rsidRPr="00581480">
        <w:t xml:space="preserve">Data______________                                                   Semnătura_______________                                                                        </w:t>
      </w:r>
    </w:p>
    <w:p w:rsidR="009241E3" w:rsidRPr="00581480" w:rsidRDefault="009241E3" w:rsidP="00993B71">
      <w:pPr>
        <w:tabs>
          <w:tab w:val="left" w:pos="3960"/>
        </w:tabs>
        <w:spacing w:line="276" w:lineRule="auto"/>
        <w:jc w:val="center"/>
      </w:pPr>
    </w:p>
    <w:p w:rsidR="00993B71" w:rsidRPr="00581480" w:rsidRDefault="00993B71" w:rsidP="00993B71">
      <w:pPr>
        <w:spacing w:line="276" w:lineRule="auto"/>
        <w:jc w:val="both"/>
      </w:pPr>
    </w:p>
    <w:p w:rsidR="00993B71" w:rsidRPr="00581480" w:rsidRDefault="00993B71" w:rsidP="00993B71">
      <w:pPr>
        <w:spacing w:line="276" w:lineRule="auto"/>
        <w:jc w:val="both"/>
      </w:pPr>
    </w:p>
    <w:p w:rsidR="00993B71" w:rsidRPr="00581480" w:rsidRDefault="00993B71" w:rsidP="00993B71">
      <w:pPr>
        <w:spacing w:line="276" w:lineRule="auto"/>
        <w:jc w:val="both"/>
      </w:pPr>
    </w:p>
    <w:p w:rsidR="00993B71" w:rsidRPr="00581480" w:rsidRDefault="00993B71" w:rsidP="00993B71">
      <w:pPr>
        <w:spacing w:line="276" w:lineRule="auto"/>
        <w:jc w:val="both"/>
      </w:pPr>
      <w:r w:rsidRPr="00581480">
        <w:t>Număr telefon: _____</w:t>
      </w:r>
      <w:r w:rsidR="006B7B66" w:rsidRPr="00581480">
        <w:t>____</w:t>
      </w:r>
      <w:r w:rsidRPr="00581480">
        <w:t>________</w:t>
      </w:r>
    </w:p>
    <w:p w:rsidR="005E598E" w:rsidRPr="00154EF5" w:rsidRDefault="005E598E" w:rsidP="005E598E">
      <w:pPr>
        <w:pStyle w:val="Heading1"/>
        <w:spacing w:before="0" w:line="276" w:lineRule="auto"/>
        <w:jc w:val="right"/>
        <w:rPr>
          <w:rFonts w:ascii="Times New Roman" w:hAnsi="Times New Roman" w:cs="Times New Roman"/>
          <w:color w:val="000000" w:themeColor="text1"/>
          <w:sz w:val="24"/>
          <w:szCs w:val="24"/>
        </w:rPr>
      </w:pPr>
      <w:bookmarkStart w:id="0" w:name="_GoBack"/>
      <w:bookmarkEnd w:id="0"/>
      <w:r w:rsidRPr="00154EF5">
        <w:rPr>
          <w:rFonts w:ascii="Times New Roman" w:hAnsi="Times New Roman" w:cs="Times New Roman"/>
          <w:color w:val="000000" w:themeColor="text1"/>
          <w:sz w:val="24"/>
          <w:szCs w:val="24"/>
        </w:rPr>
        <w:lastRenderedPageBreak/>
        <w:t>Anexa nr. 3 la ANUNȚUL Nr</w:t>
      </w:r>
      <w:r w:rsidR="00154EF5" w:rsidRPr="00154EF5">
        <w:rPr>
          <w:rFonts w:ascii="Times New Roman" w:hAnsi="Times New Roman" w:cs="Times New Roman"/>
          <w:color w:val="000000" w:themeColor="text1"/>
          <w:sz w:val="24"/>
          <w:szCs w:val="24"/>
        </w:rPr>
        <w:t>. 202264/12.01.2022</w:t>
      </w:r>
    </w:p>
    <w:p w:rsidR="009241E3" w:rsidRPr="00581480" w:rsidRDefault="009241E3" w:rsidP="009241E3">
      <w:pPr>
        <w:pStyle w:val="Heading1"/>
        <w:rPr>
          <w:rFonts w:ascii="Times New Roman" w:hAnsi="Times New Roman"/>
          <w:color w:val="000000"/>
        </w:rPr>
      </w:pPr>
      <w:r w:rsidRPr="00581480">
        <w:rPr>
          <w:rFonts w:ascii="Times New Roman" w:hAnsi="Times New Roman"/>
          <w:color w:val="000000"/>
        </w:rPr>
        <w:t xml:space="preserve">                                                                 </w:t>
      </w:r>
    </w:p>
    <w:p w:rsidR="009241E3" w:rsidRPr="00581480" w:rsidRDefault="009241E3" w:rsidP="009241E3">
      <w:pPr>
        <w:pStyle w:val="Heading1"/>
        <w:jc w:val="center"/>
        <w:rPr>
          <w:rFonts w:ascii="Times New Roman" w:hAnsi="Times New Roman"/>
          <w:color w:val="000000"/>
        </w:rPr>
      </w:pPr>
      <w:r w:rsidRPr="00581480">
        <w:rPr>
          <w:rFonts w:ascii="Times New Roman" w:hAnsi="Times New Roman"/>
          <w:color w:val="000000"/>
        </w:rPr>
        <w:t>DECLARAŢIE</w:t>
      </w:r>
    </w:p>
    <w:p w:rsidR="009241E3" w:rsidRPr="00581480" w:rsidRDefault="009241E3" w:rsidP="009241E3">
      <w:pPr>
        <w:spacing w:line="276" w:lineRule="auto"/>
        <w:jc w:val="both"/>
        <w:rPr>
          <w:color w:val="000000"/>
          <w:sz w:val="28"/>
          <w:szCs w:val="28"/>
        </w:rPr>
      </w:pPr>
      <w:r w:rsidRPr="00581480">
        <w:rPr>
          <w:color w:val="000000"/>
          <w:sz w:val="28"/>
          <w:szCs w:val="28"/>
        </w:rPr>
        <w:t xml:space="preserve">         </w:t>
      </w:r>
    </w:p>
    <w:p w:rsidR="005E598E" w:rsidRPr="00581480" w:rsidRDefault="005E598E" w:rsidP="009241E3">
      <w:pPr>
        <w:spacing w:line="276" w:lineRule="auto"/>
        <w:jc w:val="both"/>
        <w:rPr>
          <w:color w:val="000000"/>
          <w:sz w:val="28"/>
          <w:szCs w:val="28"/>
        </w:rPr>
      </w:pPr>
    </w:p>
    <w:p w:rsidR="009241E3" w:rsidRPr="00581480" w:rsidRDefault="009241E3" w:rsidP="009241E3">
      <w:pPr>
        <w:spacing w:line="276" w:lineRule="auto"/>
        <w:jc w:val="both"/>
        <w:rPr>
          <w:color w:val="000000"/>
          <w:sz w:val="28"/>
          <w:szCs w:val="28"/>
        </w:rPr>
      </w:pPr>
    </w:p>
    <w:p w:rsidR="009241E3" w:rsidRPr="00581480" w:rsidRDefault="009241E3" w:rsidP="00993B71">
      <w:pPr>
        <w:spacing w:line="276" w:lineRule="auto"/>
        <w:ind w:firstLine="567"/>
        <w:jc w:val="both"/>
        <w:rPr>
          <w:color w:val="000000"/>
          <w:sz w:val="28"/>
          <w:szCs w:val="28"/>
        </w:rPr>
      </w:pPr>
      <w:r w:rsidRPr="00581480">
        <w:rPr>
          <w:color w:val="000000"/>
          <w:sz w:val="28"/>
          <w:szCs w:val="28"/>
        </w:rPr>
        <w:t>Subsemnatul(a)______________</w:t>
      </w:r>
      <w:r w:rsidR="00993B71" w:rsidRPr="00581480">
        <w:rPr>
          <w:color w:val="000000"/>
          <w:sz w:val="28"/>
          <w:szCs w:val="28"/>
        </w:rPr>
        <w:t>___</w:t>
      </w:r>
      <w:r w:rsidRPr="00581480">
        <w:rPr>
          <w:color w:val="000000"/>
          <w:sz w:val="28"/>
          <w:szCs w:val="28"/>
        </w:rPr>
        <w:t>_________________________________, CNP</w:t>
      </w:r>
      <w:r w:rsidR="00993B71" w:rsidRPr="00581480">
        <w:rPr>
          <w:color w:val="000000"/>
          <w:sz w:val="28"/>
          <w:szCs w:val="28"/>
        </w:rPr>
        <w:t>_____</w:t>
      </w:r>
      <w:r w:rsidRPr="00581480">
        <w:rPr>
          <w:color w:val="000000"/>
          <w:sz w:val="28"/>
          <w:szCs w:val="28"/>
        </w:rPr>
        <w:t>_______________</w:t>
      </w:r>
      <w:r w:rsidR="00993B71" w:rsidRPr="00581480">
        <w:rPr>
          <w:color w:val="000000"/>
          <w:sz w:val="28"/>
          <w:szCs w:val="28"/>
        </w:rPr>
        <w:t xml:space="preserve">, </w:t>
      </w:r>
      <w:r w:rsidRPr="00581480">
        <w:rPr>
          <w:color w:val="000000"/>
          <w:sz w:val="28"/>
          <w:szCs w:val="28"/>
        </w:rPr>
        <w:t>fiul (fiica) lui</w:t>
      </w:r>
      <w:r w:rsidR="00993B71" w:rsidRPr="00581480">
        <w:rPr>
          <w:color w:val="000000"/>
          <w:sz w:val="28"/>
          <w:szCs w:val="28"/>
        </w:rPr>
        <w:t xml:space="preserve"> _______________ </w:t>
      </w:r>
      <w:r w:rsidRPr="00581480">
        <w:rPr>
          <w:color w:val="000000"/>
          <w:sz w:val="28"/>
          <w:szCs w:val="28"/>
        </w:rPr>
        <w:t xml:space="preserve">şi </w:t>
      </w:r>
      <w:r w:rsidR="00993B71" w:rsidRPr="00581480">
        <w:rPr>
          <w:color w:val="000000"/>
          <w:sz w:val="28"/>
          <w:szCs w:val="28"/>
        </w:rPr>
        <w:t>___</w:t>
      </w:r>
      <w:r w:rsidRPr="00581480">
        <w:rPr>
          <w:color w:val="000000"/>
          <w:sz w:val="28"/>
          <w:szCs w:val="28"/>
        </w:rPr>
        <w:t>___________, născut(ă) la data de</w:t>
      </w:r>
      <w:r w:rsidR="00993B71" w:rsidRPr="00581480">
        <w:rPr>
          <w:color w:val="000000"/>
          <w:sz w:val="28"/>
          <w:szCs w:val="28"/>
        </w:rPr>
        <w:t xml:space="preserve"> </w:t>
      </w:r>
      <w:r w:rsidRPr="00581480">
        <w:rPr>
          <w:color w:val="000000"/>
          <w:sz w:val="28"/>
          <w:szCs w:val="28"/>
        </w:rPr>
        <w:t xml:space="preserve">______________, în localitatea </w:t>
      </w:r>
      <w:r w:rsidR="00993B71" w:rsidRPr="00581480">
        <w:rPr>
          <w:color w:val="000000"/>
          <w:sz w:val="28"/>
          <w:szCs w:val="28"/>
        </w:rPr>
        <w:t>____</w:t>
      </w:r>
      <w:r w:rsidRPr="00581480">
        <w:rPr>
          <w:color w:val="000000"/>
          <w:sz w:val="28"/>
          <w:szCs w:val="28"/>
        </w:rPr>
        <w:t xml:space="preserve">___________________ </w:t>
      </w:r>
      <w:r w:rsidR="00993B71" w:rsidRPr="00581480">
        <w:rPr>
          <w:color w:val="000000"/>
          <w:sz w:val="28"/>
          <w:szCs w:val="28"/>
        </w:rPr>
        <w:t xml:space="preserve"> </w:t>
      </w:r>
      <w:r w:rsidRPr="00581480">
        <w:rPr>
          <w:color w:val="000000"/>
          <w:sz w:val="28"/>
          <w:szCs w:val="28"/>
        </w:rPr>
        <w:t>judeţul</w:t>
      </w:r>
      <w:r w:rsidR="00993B71" w:rsidRPr="00581480">
        <w:rPr>
          <w:color w:val="000000"/>
          <w:sz w:val="28"/>
          <w:szCs w:val="28"/>
        </w:rPr>
        <w:t xml:space="preserve"> </w:t>
      </w:r>
      <w:r w:rsidRPr="00581480">
        <w:rPr>
          <w:color w:val="000000"/>
          <w:sz w:val="28"/>
          <w:szCs w:val="28"/>
        </w:rPr>
        <w:t>______________, posesor(posesoare) al(a) BI/CI seria ______nr._______ eliberat(ă)____________________________la data de___________în calitate de candidat la concursul organizat de Inspectoratul de Poliţie Judeţean Dolj pentru ocuparea postului de</w:t>
      </w:r>
      <w:r w:rsidRPr="00581480">
        <w:rPr>
          <w:b/>
          <w:sz w:val="28"/>
          <w:szCs w:val="28"/>
        </w:rPr>
        <w:t xml:space="preserve"> </w:t>
      </w:r>
      <w:r w:rsidR="0006638D" w:rsidRPr="00581480">
        <w:rPr>
          <w:i/>
          <w:sz w:val="28"/>
          <w:szCs w:val="28"/>
        </w:rPr>
        <w:t>şef birou I la Biroul pentru Protecția Animalelor, poziţia 390/a din statul de organizare al unităţii</w:t>
      </w:r>
      <w:r w:rsidRPr="00581480">
        <w:rPr>
          <w:sz w:val="28"/>
          <w:szCs w:val="28"/>
        </w:rPr>
        <w:t>, cu personal recrutat din sursă internă.</w:t>
      </w:r>
      <w:r w:rsidRPr="00581480">
        <w:rPr>
          <w:color w:val="000000"/>
          <w:sz w:val="28"/>
          <w:szCs w:val="28"/>
        </w:rPr>
        <w:t xml:space="preserve">, declar pe propria răspundere că am luat la cunoştinţă despre condiţiile de recrutare cu care sunt de acord şi pe care le îndeplinesc cumulativ. </w:t>
      </w:r>
    </w:p>
    <w:p w:rsidR="009241E3" w:rsidRPr="00581480" w:rsidRDefault="009241E3" w:rsidP="00993B71">
      <w:pPr>
        <w:spacing w:line="276" w:lineRule="auto"/>
        <w:ind w:firstLine="567"/>
        <w:jc w:val="both"/>
        <w:rPr>
          <w:sz w:val="28"/>
          <w:szCs w:val="28"/>
        </w:rPr>
      </w:pPr>
      <w:r w:rsidRPr="00581480">
        <w:rPr>
          <w:color w:val="000000"/>
          <w:sz w:val="28"/>
          <w:szCs w:val="28"/>
        </w:rPr>
        <w:t>Precizez că nu fac parte din nici un partid, organizaţie politică sau grupare interzisă de lege sau care promovează idei şi interese contrare ordinii constituţionale şi statului de drept.</w:t>
      </w:r>
      <w:r w:rsidRPr="00581480">
        <w:rPr>
          <w:color w:val="000000"/>
          <w:sz w:val="28"/>
          <w:szCs w:val="28"/>
        </w:rPr>
        <w:tab/>
      </w:r>
    </w:p>
    <w:p w:rsidR="00993B71" w:rsidRPr="00581480" w:rsidRDefault="009241E3" w:rsidP="00993B71">
      <w:pPr>
        <w:spacing w:line="276" w:lineRule="auto"/>
        <w:ind w:firstLine="567"/>
        <w:jc w:val="both"/>
        <w:rPr>
          <w:color w:val="000000"/>
          <w:sz w:val="28"/>
          <w:szCs w:val="28"/>
        </w:rPr>
      </w:pPr>
      <w:r w:rsidRPr="00581480">
        <w:rPr>
          <w:color w:val="000000"/>
          <w:sz w:val="28"/>
          <w:szCs w:val="28"/>
        </w:rPr>
        <w:t>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w:t>
      </w:r>
      <w:r w:rsidR="00993B71" w:rsidRPr="00581480">
        <w:rPr>
          <w:color w:val="000000"/>
          <w:sz w:val="28"/>
          <w:szCs w:val="28"/>
        </w:rPr>
        <w:t xml:space="preserve"> concurs ar permite acest fapt.</w:t>
      </w:r>
    </w:p>
    <w:p w:rsidR="009241E3" w:rsidRPr="00581480" w:rsidRDefault="009241E3" w:rsidP="00993B71">
      <w:pPr>
        <w:spacing w:line="276" w:lineRule="auto"/>
        <w:ind w:firstLine="567"/>
        <w:jc w:val="both"/>
        <w:rPr>
          <w:sz w:val="28"/>
          <w:szCs w:val="28"/>
        </w:rPr>
      </w:pPr>
      <w:r w:rsidRPr="00581480">
        <w:rPr>
          <w:color w:val="000000"/>
          <w:sz w:val="28"/>
          <w:szCs w:val="28"/>
        </w:rPr>
        <w:t>Dacă o asemenea situaţie se va constată după numirea în funcţie, urmează să fiu eliberat din funcţie.</w:t>
      </w:r>
      <w:r w:rsidRPr="00581480">
        <w:rPr>
          <w:color w:val="000000"/>
          <w:sz w:val="28"/>
          <w:szCs w:val="28"/>
        </w:rPr>
        <w:tab/>
      </w:r>
      <w:r w:rsidRPr="00581480">
        <w:rPr>
          <w:color w:val="000000"/>
          <w:sz w:val="28"/>
          <w:szCs w:val="28"/>
        </w:rPr>
        <w:tab/>
      </w:r>
    </w:p>
    <w:p w:rsidR="009241E3" w:rsidRPr="00581480" w:rsidRDefault="009241E3" w:rsidP="00993B71">
      <w:pPr>
        <w:spacing w:before="100" w:beforeAutospacing="1" w:after="100" w:afterAutospacing="1" w:line="276" w:lineRule="auto"/>
        <w:ind w:firstLine="567"/>
        <w:jc w:val="both"/>
        <w:rPr>
          <w:color w:val="000000"/>
          <w:sz w:val="28"/>
          <w:szCs w:val="28"/>
        </w:rPr>
      </w:pPr>
      <w:r w:rsidRPr="00581480">
        <w:rPr>
          <w:color w:val="000000"/>
          <w:sz w:val="28"/>
          <w:szCs w:val="28"/>
        </w:rPr>
        <w:t>Declar, susţin şi semnez, după ce am luat la cunoştinţă despre întregul conţinut şi am completat personal datele din prezenta declaraţie.</w:t>
      </w:r>
    </w:p>
    <w:p w:rsidR="009241E3" w:rsidRPr="00581480" w:rsidRDefault="009241E3" w:rsidP="009241E3">
      <w:pPr>
        <w:spacing w:before="100" w:beforeAutospacing="1" w:after="100" w:afterAutospacing="1"/>
        <w:jc w:val="both"/>
        <w:rPr>
          <w:color w:val="000000"/>
          <w:sz w:val="28"/>
          <w:szCs w:val="28"/>
        </w:rPr>
      </w:pPr>
    </w:p>
    <w:p w:rsidR="009241E3" w:rsidRPr="00581480" w:rsidRDefault="009241E3" w:rsidP="009241E3">
      <w:pPr>
        <w:spacing w:before="100" w:beforeAutospacing="1" w:after="100" w:afterAutospacing="1"/>
        <w:jc w:val="both"/>
        <w:rPr>
          <w:color w:val="000000"/>
          <w:sz w:val="28"/>
          <w:szCs w:val="28"/>
        </w:rPr>
      </w:pPr>
    </w:p>
    <w:p w:rsidR="009241E3" w:rsidRPr="00581480" w:rsidRDefault="009241E3" w:rsidP="009241E3">
      <w:pPr>
        <w:spacing w:before="100" w:beforeAutospacing="1" w:after="100" w:afterAutospacing="1"/>
        <w:jc w:val="both"/>
        <w:rPr>
          <w:color w:val="000000"/>
          <w:sz w:val="28"/>
          <w:szCs w:val="28"/>
        </w:rPr>
      </w:pPr>
      <w:r w:rsidRPr="00581480">
        <w:rPr>
          <w:color w:val="000000"/>
          <w:sz w:val="28"/>
          <w:szCs w:val="28"/>
        </w:rPr>
        <w:t xml:space="preserve">         Data__________                                                Semnătura___________</w:t>
      </w:r>
    </w:p>
    <w:p w:rsidR="009241E3" w:rsidRPr="00581480" w:rsidRDefault="009241E3" w:rsidP="009241E3">
      <w:pPr>
        <w:tabs>
          <w:tab w:val="left" w:pos="6510"/>
        </w:tabs>
        <w:rPr>
          <w:color w:val="000000"/>
          <w:sz w:val="28"/>
          <w:szCs w:val="28"/>
        </w:rPr>
      </w:pPr>
    </w:p>
    <w:p w:rsidR="009241E3" w:rsidRPr="00581480" w:rsidRDefault="009241E3" w:rsidP="009241E3">
      <w:pPr>
        <w:pStyle w:val="BodyText"/>
        <w:rPr>
          <w:szCs w:val="28"/>
        </w:rPr>
      </w:pPr>
      <w:r w:rsidRPr="00581480">
        <w:rPr>
          <w:szCs w:val="28"/>
        </w:rPr>
        <w:t xml:space="preserve">   </w:t>
      </w:r>
    </w:p>
    <w:p w:rsidR="009241E3" w:rsidRPr="00581480" w:rsidRDefault="009241E3" w:rsidP="009241E3">
      <w:pPr>
        <w:pStyle w:val="BodyText"/>
        <w:rPr>
          <w:szCs w:val="28"/>
        </w:rPr>
      </w:pPr>
    </w:p>
    <w:p w:rsidR="009241E3" w:rsidRPr="00581480" w:rsidRDefault="009241E3" w:rsidP="009241E3">
      <w:pPr>
        <w:pStyle w:val="BodyText"/>
        <w:rPr>
          <w:szCs w:val="28"/>
        </w:rPr>
      </w:pPr>
    </w:p>
    <w:p w:rsidR="009241E3" w:rsidRPr="00581480" w:rsidRDefault="009241E3" w:rsidP="009241E3">
      <w:pPr>
        <w:pStyle w:val="BodyText"/>
        <w:rPr>
          <w:szCs w:val="28"/>
        </w:rPr>
      </w:pPr>
    </w:p>
    <w:p w:rsidR="009241E3" w:rsidRPr="00581480" w:rsidRDefault="009241E3" w:rsidP="009241E3">
      <w:pPr>
        <w:pStyle w:val="BodyText"/>
        <w:rPr>
          <w:szCs w:val="28"/>
        </w:rPr>
      </w:pPr>
    </w:p>
    <w:p w:rsidR="00593469" w:rsidRPr="00154EF5" w:rsidRDefault="00593469" w:rsidP="00593469">
      <w:pPr>
        <w:pStyle w:val="Heading1"/>
        <w:spacing w:before="0" w:line="276" w:lineRule="auto"/>
        <w:jc w:val="right"/>
        <w:rPr>
          <w:rFonts w:ascii="Times New Roman" w:hAnsi="Times New Roman" w:cs="Times New Roman"/>
          <w:color w:val="000000" w:themeColor="text1"/>
          <w:sz w:val="24"/>
          <w:szCs w:val="24"/>
        </w:rPr>
      </w:pPr>
      <w:r w:rsidRPr="00154EF5">
        <w:rPr>
          <w:rFonts w:ascii="Times New Roman" w:hAnsi="Times New Roman" w:cs="Times New Roman"/>
          <w:color w:val="000000" w:themeColor="text1"/>
          <w:sz w:val="24"/>
          <w:szCs w:val="24"/>
        </w:rPr>
        <w:lastRenderedPageBreak/>
        <w:t>Anexa nr. 4 la ANUNȚUL Nr</w:t>
      </w:r>
      <w:r w:rsidR="00154EF5" w:rsidRPr="00154EF5">
        <w:rPr>
          <w:rFonts w:ascii="Times New Roman" w:hAnsi="Times New Roman" w:cs="Times New Roman"/>
          <w:color w:val="000000" w:themeColor="text1"/>
          <w:sz w:val="24"/>
          <w:szCs w:val="24"/>
        </w:rPr>
        <w:t>.202264/12.01.2022</w:t>
      </w:r>
    </w:p>
    <w:p w:rsidR="009241E3" w:rsidRPr="00581480" w:rsidRDefault="009241E3" w:rsidP="009241E3">
      <w:pPr>
        <w:tabs>
          <w:tab w:val="left" w:pos="3465"/>
        </w:tabs>
        <w:jc w:val="both"/>
        <w:rPr>
          <w:b/>
        </w:rPr>
      </w:pPr>
    </w:p>
    <w:tbl>
      <w:tblPr>
        <w:tblW w:w="9922"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1019"/>
      </w:tblGrid>
      <w:tr w:rsidR="00593469" w:rsidRPr="00581480" w:rsidTr="00593469">
        <w:trPr>
          <w:gridAfter w:val="13"/>
          <w:wAfter w:w="6807" w:type="dxa"/>
          <w:cantSplit/>
          <w:trHeight w:val="425"/>
        </w:trPr>
        <w:tc>
          <w:tcPr>
            <w:tcW w:w="2834" w:type="dxa"/>
            <w:vMerge w:val="restart"/>
          </w:tcPr>
          <w:p w:rsidR="00593469" w:rsidRPr="00581480" w:rsidRDefault="00593469" w:rsidP="00B812E7">
            <w:pPr>
              <w:suppressAutoHyphens/>
              <w:ind w:left="113" w:right="113"/>
              <w:jc w:val="right"/>
              <w:textAlignment w:val="center"/>
              <w:rPr>
                <w:lang w:eastAsia="ar-SA"/>
              </w:rPr>
            </w:pPr>
            <w:r w:rsidRPr="00581480">
              <w:rPr>
                <w:lang w:eastAsia="ar-SA"/>
              </w:rPr>
              <w:tab/>
            </w:r>
            <w:r w:rsidRPr="00581480">
              <w:rPr>
                <w:noProof/>
                <w:lang w:eastAsia="ro-RO"/>
              </w:rPr>
              <w:drawing>
                <wp:anchor distT="0" distB="0" distL="0" distR="0" simplePos="0" relativeHeight="251662336"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581480">
              <w:rPr>
                <w:lang w:eastAsia="ar-SA"/>
              </w:rPr>
              <w:t xml:space="preserve"> </w:t>
            </w:r>
          </w:p>
          <w:p w:rsidR="00593469" w:rsidRPr="00581480" w:rsidRDefault="00593469" w:rsidP="00B812E7">
            <w:pPr>
              <w:suppressAutoHyphens/>
              <w:ind w:left="113" w:right="113"/>
              <w:rPr>
                <w:lang w:eastAsia="ar-SA"/>
              </w:rPr>
            </w:pPr>
          </w:p>
        </w:tc>
        <w:tc>
          <w:tcPr>
            <w:tcW w:w="281" w:type="dxa"/>
          </w:tcPr>
          <w:p w:rsidR="00593469" w:rsidRPr="00581480" w:rsidRDefault="00593469" w:rsidP="00B812E7">
            <w:pPr>
              <w:suppressAutoHyphens/>
              <w:ind w:left="113" w:right="113"/>
              <w:rPr>
                <w:lang w:eastAsia="ar-SA"/>
              </w:rPr>
            </w:pPr>
          </w:p>
        </w:tc>
      </w:tr>
      <w:tr w:rsidR="00593469" w:rsidRPr="00581480" w:rsidTr="00593469">
        <w:trPr>
          <w:gridAfter w:val="13"/>
          <w:wAfter w:w="6807" w:type="dxa"/>
          <w:cantSplit/>
          <w:trHeight w:val="425"/>
        </w:trPr>
        <w:tc>
          <w:tcPr>
            <w:tcW w:w="2834" w:type="dxa"/>
            <w:vMerge/>
            <w:vAlign w:val="center"/>
          </w:tcPr>
          <w:p w:rsidR="00593469" w:rsidRPr="00581480" w:rsidRDefault="00593469" w:rsidP="00B812E7">
            <w:pPr>
              <w:rPr>
                <w:lang w:eastAsia="ar-SA"/>
              </w:rPr>
            </w:pPr>
          </w:p>
        </w:tc>
        <w:tc>
          <w:tcPr>
            <w:tcW w:w="281" w:type="dxa"/>
            <w:tcBorders>
              <w:top w:val="single" w:sz="2" w:space="0" w:color="000000"/>
              <w:left w:val="nil"/>
              <w:bottom w:val="nil"/>
              <w:right w:val="single" w:sz="2" w:space="0" w:color="000000"/>
            </w:tcBorders>
          </w:tcPr>
          <w:p w:rsidR="00593469" w:rsidRPr="00581480" w:rsidRDefault="00593469"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b/>
                <w:bCs/>
                <w:spacing w:val="10"/>
                <w:sz w:val="28"/>
                <w:lang w:eastAsia="ar-SA"/>
              </w:rPr>
            </w:pPr>
            <w:r w:rsidRPr="00581480">
              <w:rPr>
                <w:b/>
                <w:bCs/>
                <w:spacing w:val="10"/>
                <w:sz w:val="28"/>
                <w:lang w:eastAsia="ar-SA"/>
              </w:rPr>
              <w:t xml:space="preserve">Curriculum vitae </w:t>
            </w:r>
          </w:p>
          <w:p w:rsidR="009241E3" w:rsidRPr="00581480" w:rsidRDefault="009241E3" w:rsidP="00B812E7">
            <w:pPr>
              <w:suppressAutoHyphens/>
              <w:ind w:left="113" w:right="113"/>
              <w:jc w:val="right"/>
              <w:rPr>
                <w:b/>
                <w:bCs/>
                <w:spacing w:val="10"/>
                <w:sz w:val="28"/>
                <w:lang w:eastAsia="ar-SA"/>
              </w:rPr>
            </w:pPr>
            <w:proofErr w:type="spellStart"/>
            <w:r w:rsidRPr="00581480">
              <w:rPr>
                <w:b/>
                <w:bCs/>
                <w:spacing w:val="10"/>
                <w:sz w:val="28"/>
                <w:lang w:eastAsia="ar-SA"/>
              </w:rPr>
              <w:t>Europass</w:t>
            </w:r>
            <w:proofErr w:type="spellEnd"/>
            <w:r w:rsidRPr="00581480">
              <w:rPr>
                <w:b/>
                <w:bCs/>
                <w:spacing w:val="10"/>
                <w:sz w:val="28"/>
                <w:lang w:eastAsia="ar-SA"/>
              </w:rPr>
              <w:t xml:space="preserve"> </w:t>
            </w:r>
          </w:p>
        </w:tc>
        <w:tc>
          <w:tcPr>
            <w:tcW w:w="6807" w:type="dxa"/>
            <w:gridSpan w:val="13"/>
          </w:tcPr>
          <w:p w:rsidR="009241E3" w:rsidRPr="00581480" w:rsidRDefault="009241E3" w:rsidP="00B812E7">
            <w:pPr>
              <w:suppressAutoHyphens/>
              <w:ind w:left="113" w:right="113"/>
              <w:rPr>
                <w:lang w:eastAsia="ar-SA"/>
              </w:rPr>
            </w:pPr>
            <w:r w:rsidRPr="00581480">
              <w:rPr>
                <w:sz w:val="22"/>
                <w:szCs w:val="22"/>
                <w:lang w:eastAsia="ar-SA"/>
              </w:rPr>
              <w:t>Inseraţi fotografia</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Informaţii personale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Nume / Prenume</w:t>
            </w:r>
          </w:p>
        </w:tc>
        <w:tc>
          <w:tcPr>
            <w:tcW w:w="6807" w:type="dxa"/>
            <w:gridSpan w:val="13"/>
          </w:tcPr>
          <w:p w:rsidR="009241E3" w:rsidRPr="00581480" w:rsidRDefault="009241E3" w:rsidP="00B812E7">
            <w:pPr>
              <w:suppressAutoHyphens/>
              <w:spacing w:before="74"/>
              <w:ind w:left="113" w:right="113"/>
              <w:rPr>
                <w:b/>
                <w:lang w:eastAsia="ar-SA"/>
              </w:rPr>
            </w:pPr>
            <w:r w:rsidRPr="00581480">
              <w:rPr>
                <w:b/>
                <w:lang w:eastAsia="ar-SA"/>
              </w:rPr>
              <w:t>Nume, Prenume</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Adresă(e)</w:t>
            </w:r>
          </w:p>
        </w:tc>
        <w:tc>
          <w:tcPr>
            <w:tcW w:w="6807" w:type="dxa"/>
            <w:gridSpan w:val="13"/>
          </w:tcPr>
          <w:p w:rsidR="009241E3" w:rsidRPr="00581480" w:rsidRDefault="009241E3" w:rsidP="00B812E7">
            <w:pPr>
              <w:suppressAutoHyphens/>
              <w:ind w:left="113" w:right="113"/>
              <w:rPr>
                <w:lang w:eastAsia="ar-SA"/>
              </w:rPr>
            </w:pPr>
            <w:r w:rsidRPr="00581480">
              <w:rPr>
                <w:lang w:eastAsia="ar-SA"/>
              </w:rPr>
              <w:t>Număr imobil, nume stradă, cod poştal, localitate, ţară</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 xml:space="preserve">Telefon </w:t>
            </w:r>
          </w:p>
        </w:tc>
        <w:tc>
          <w:tcPr>
            <w:tcW w:w="2834" w:type="dxa"/>
            <w:gridSpan w:val="5"/>
          </w:tcPr>
          <w:p w:rsidR="009241E3" w:rsidRPr="00581480" w:rsidRDefault="009241E3" w:rsidP="00B812E7">
            <w:pPr>
              <w:suppressAutoHyphens/>
              <w:ind w:left="113" w:right="113"/>
              <w:rPr>
                <w:lang w:eastAsia="ar-SA"/>
              </w:rPr>
            </w:pPr>
            <w:r w:rsidRPr="00581480">
              <w:rPr>
                <w:lang w:eastAsia="ar-SA"/>
              </w:rPr>
              <w:t>Fix</w:t>
            </w:r>
          </w:p>
        </w:tc>
        <w:tc>
          <w:tcPr>
            <w:tcW w:w="1784" w:type="dxa"/>
            <w:gridSpan w:val="4"/>
          </w:tcPr>
          <w:p w:rsidR="009241E3" w:rsidRPr="00581480" w:rsidRDefault="009241E3" w:rsidP="00B812E7">
            <w:pPr>
              <w:suppressAutoHyphens/>
              <w:ind w:left="113" w:right="113"/>
              <w:jc w:val="right"/>
              <w:textAlignment w:val="center"/>
              <w:rPr>
                <w:lang w:eastAsia="ar-SA"/>
              </w:rPr>
            </w:pPr>
            <w:r w:rsidRPr="00581480">
              <w:rPr>
                <w:lang w:eastAsia="ar-SA"/>
              </w:rPr>
              <w:t>Mobil:</w:t>
            </w:r>
          </w:p>
        </w:tc>
        <w:tc>
          <w:tcPr>
            <w:tcW w:w="2189" w:type="dxa"/>
            <w:gridSpan w:val="4"/>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Fax(uri)</w:t>
            </w:r>
          </w:p>
        </w:tc>
        <w:tc>
          <w:tcPr>
            <w:tcW w:w="6807" w:type="dxa"/>
            <w:gridSpan w:val="13"/>
          </w:tcPr>
          <w:p w:rsidR="009241E3" w:rsidRPr="00581480" w:rsidRDefault="009241E3" w:rsidP="00B812E7">
            <w:pPr>
              <w:suppressAutoHyphens/>
              <w:ind w:left="113" w:right="113"/>
              <w:rPr>
                <w:lang w:eastAsia="ar-SA"/>
              </w:rPr>
            </w:pPr>
            <w:r w:rsidRPr="00581480">
              <w:rPr>
                <w:lang w:eastAsia="ar-SA"/>
              </w:rPr>
              <w:t>(rubrică facultativă)</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E-mail(uri)</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Naţionalitate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Data naşterii</w:t>
            </w:r>
          </w:p>
        </w:tc>
        <w:tc>
          <w:tcPr>
            <w:tcW w:w="6807" w:type="dxa"/>
            <w:gridSpan w:val="13"/>
          </w:tcPr>
          <w:p w:rsidR="009241E3" w:rsidRPr="00581480" w:rsidRDefault="009241E3" w:rsidP="00B812E7">
            <w:pPr>
              <w:suppressAutoHyphens/>
              <w:ind w:left="113" w:right="113"/>
              <w:rPr>
                <w:lang w:eastAsia="ar-SA"/>
              </w:rPr>
            </w:pPr>
            <w:r w:rsidRPr="00581480">
              <w:rPr>
                <w:lang w:eastAsia="ar-SA"/>
              </w:rPr>
              <w:t>(ziua, luna, anul)</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Sex</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Locul de muncă vizat / Domeniul ocupaţional</w:t>
            </w:r>
          </w:p>
        </w:tc>
        <w:tc>
          <w:tcPr>
            <w:tcW w:w="6807" w:type="dxa"/>
            <w:gridSpan w:val="13"/>
          </w:tcPr>
          <w:p w:rsidR="009241E3" w:rsidRPr="00581480" w:rsidRDefault="009241E3" w:rsidP="00B812E7">
            <w:pPr>
              <w:suppressAutoHyphens/>
              <w:spacing w:before="74"/>
              <w:ind w:left="113" w:right="113"/>
              <w:rPr>
                <w:b/>
                <w:lang w:eastAsia="ar-SA"/>
              </w:rPr>
            </w:pPr>
            <w:r w:rsidRPr="00581480">
              <w:rPr>
                <w:b/>
                <w:lang w:eastAsia="ar-SA"/>
              </w:rPr>
              <w:t>(rubrică facultativă)</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Experienţa profesională</w:t>
            </w:r>
          </w:p>
        </w:tc>
        <w:tc>
          <w:tcPr>
            <w:tcW w:w="6807" w:type="dxa"/>
            <w:gridSpan w:val="13"/>
          </w:tcPr>
          <w:p w:rsidR="009241E3" w:rsidRPr="00581480" w:rsidRDefault="009241E3" w:rsidP="00B812E7">
            <w:pPr>
              <w:suppressAutoHyphens/>
              <w:spacing w:before="74"/>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Perioada</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Menţionaţi separat fiecare experienţă profesională relevantă, începând cu cea mai recentă dintre acestea.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Funcţia sau postul ocupat</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Activităţi şi responsabilităţi principale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Numele şi adresa angajatorului</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Tipul activităţii sau sectorul de activitate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Educaţie şi formare</w:t>
            </w:r>
          </w:p>
        </w:tc>
        <w:tc>
          <w:tcPr>
            <w:tcW w:w="6807" w:type="dxa"/>
            <w:gridSpan w:val="13"/>
          </w:tcPr>
          <w:p w:rsidR="009241E3" w:rsidRPr="00581480" w:rsidRDefault="009241E3" w:rsidP="00B812E7">
            <w:pPr>
              <w:suppressAutoHyphens/>
              <w:spacing w:before="74"/>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Perioada</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Menţionaţi separat fiecare forma de învăţământ şi program de formare profesională absolvite, începând cu cel mai recent.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Calificarea / diploma obţinută</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Disciplinele principale studiate / competenţe profesionale dobândite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Numele şi tipul instituţiei de învăţământ / furnizorului de formare</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lang w:eastAsia="ar-SA"/>
              </w:rPr>
            </w:pPr>
            <w:r w:rsidRPr="00581480">
              <w:rPr>
                <w:lang w:eastAsia="ar-SA"/>
              </w:rPr>
              <w:t>Nivelul în clasificarea naţională sau internaţională</w:t>
            </w:r>
          </w:p>
        </w:tc>
        <w:tc>
          <w:tcPr>
            <w:tcW w:w="6807" w:type="dxa"/>
            <w:gridSpan w:val="13"/>
          </w:tcPr>
          <w:p w:rsidR="009241E3" w:rsidRPr="00581480" w:rsidRDefault="009241E3" w:rsidP="00B812E7">
            <w:pPr>
              <w:suppressAutoHyphens/>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lastRenderedPageBreak/>
              <w:t>Aptitudini şi competenţe personale</w:t>
            </w:r>
          </w:p>
        </w:tc>
        <w:tc>
          <w:tcPr>
            <w:tcW w:w="6807" w:type="dxa"/>
            <w:gridSpan w:val="13"/>
          </w:tcPr>
          <w:p w:rsidR="009241E3" w:rsidRPr="00581480" w:rsidRDefault="009241E3" w:rsidP="00B812E7">
            <w:pPr>
              <w:suppressAutoHyphens/>
              <w:spacing w:before="74"/>
              <w:ind w:left="113" w:right="113"/>
              <w:rPr>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p>
          <w:p w:rsidR="009241E3" w:rsidRPr="00581480" w:rsidRDefault="009241E3" w:rsidP="00B812E7">
            <w:pPr>
              <w:suppressAutoHyphens/>
              <w:spacing w:before="74"/>
              <w:ind w:left="113" w:right="113"/>
              <w:jc w:val="right"/>
              <w:rPr>
                <w:lang w:eastAsia="ar-SA"/>
              </w:rPr>
            </w:pPr>
            <w:r w:rsidRPr="00581480">
              <w:rPr>
                <w:sz w:val="22"/>
                <w:lang w:eastAsia="ar-SA"/>
              </w:rPr>
              <w:t xml:space="preserve">Limba(i) străină(e) </w:t>
            </w:r>
            <w:r w:rsidRPr="00581480">
              <w:rPr>
                <w:sz w:val="22"/>
                <w:szCs w:val="22"/>
                <w:lang w:eastAsia="ar-SA"/>
              </w:rPr>
              <w:t>cunoscută(e)</w:t>
            </w:r>
          </w:p>
        </w:tc>
        <w:tc>
          <w:tcPr>
            <w:tcW w:w="6807" w:type="dxa"/>
            <w:gridSpan w:val="13"/>
          </w:tcPr>
          <w:p w:rsidR="009241E3" w:rsidRPr="00581480" w:rsidRDefault="009241E3" w:rsidP="00B812E7">
            <w:pPr>
              <w:suppressAutoHyphens/>
              <w:spacing w:before="74"/>
              <w:ind w:right="113"/>
              <w:rPr>
                <w:b/>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lang w:eastAsia="ar-SA"/>
              </w:rPr>
            </w:pPr>
            <w:r w:rsidRPr="00581480">
              <w:rPr>
                <w:sz w:val="22"/>
                <w:lang w:eastAsia="ar-SA"/>
              </w:rPr>
              <w:t>Autoevaluare</w:t>
            </w:r>
          </w:p>
        </w:tc>
        <w:tc>
          <w:tcPr>
            <w:tcW w:w="144" w:type="dxa"/>
          </w:tcPr>
          <w:p w:rsidR="009241E3" w:rsidRPr="00581480" w:rsidRDefault="009241E3" w:rsidP="00B812E7">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9241E3" w:rsidRPr="00581480" w:rsidRDefault="009241E3" w:rsidP="00B812E7">
            <w:pPr>
              <w:suppressAutoHyphens/>
              <w:ind w:left="57" w:right="57"/>
              <w:jc w:val="center"/>
              <w:rPr>
                <w:b/>
                <w:lang w:eastAsia="ar-SA"/>
              </w:rPr>
            </w:pPr>
            <w:r w:rsidRPr="00581480">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9241E3" w:rsidRPr="00581480" w:rsidRDefault="009241E3" w:rsidP="00B812E7">
            <w:pPr>
              <w:suppressAutoHyphens/>
              <w:ind w:left="57" w:right="57"/>
              <w:jc w:val="center"/>
              <w:rPr>
                <w:b/>
                <w:lang w:eastAsia="ar-SA"/>
              </w:rPr>
            </w:pPr>
            <w:r w:rsidRPr="00581480">
              <w:rPr>
                <w:b/>
                <w:sz w:val="22"/>
                <w:lang w:eastAsia="ar-SA"/>
              </w:rPr>
              <w:t>Vorbire</w:t>
            </w:r>
          </w:p>
        </w:tc>
        <w:tc>
          <w:tcPr>
            <w:tcW w:w="1282" w:type="dxa"/>
            <w:gridSpan w:val="2"/>
            <w:tcBorders>
              <w:top w:val="single" w:sz="2" w:space="0" w:color="000000"/>
              <w:left w:val="single" w:sz="2" w:space="0" w:color="000000"/>
              <w:bottom w:val="single" w:sz="2" w:space="0" w:color="000000"/>
              <w:right w:val="single" w:sz="2" w:space="0" w:color="000000"/>
            </w:tcBorders>
          </w:tcPr>
          <w:p w:rsidR="009241E3" w:rsidRPr="00581480" w:rsidRDefault="009241E3" w:rsidP="00B812E7">
            <w:pPr>
              <w:suppressAutoHyphens/>
              <w:ind w:left="57" w:right="57"/>
              <w:jc w:val="center"/>
              <w:rPr>
                <w:b/>
                <w:lang w:eastAsia="ar-SA"/>
              </w:rPr>
            </w:pPr>
            <w:r w:rsidRPr="00581480">
              <w:rPr>
                <w:b/>
                <w:sz w:val="22"/>
                <w:lang w:eastAsia="ar-SA"/>
              </w:rPr>
              <w:t>Scriere</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textAlignment w:val="center"/>
              <w:rPr>
                <w:i/>
                <w:lang w:eastAsia="ar-SA"/>
              </w:rPr>
            </w:pPr>
            <w:r w:rsidRPr="00581480">
              <w:rPr>
                <w:i/>
                <w:lang w:eastAsia="ar-SA"/>
              </w:rPr>
              <w:t>Nivel european (*)</w:t>
            </w:r>
          </w:p>
        </w:tc>
        <w:tc>
          <w:tcPr>
            <w:tcW w:w="144" w:type="dxa"/>
          </w:tcPr>
          <w:p w:rsidR="009241E3" w:rsidRPr="00581480" w:rsidRDefault="009241E3" w:rsidP="00B812E7">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9241E3" w:rsidRPr="00581480" w:rsidRDefault="009241E3" w:rsidP="00B812E7">
            <w:pPr>
              <w:suppressAutoHyphens/>
              <w:ind w:left="57" w:right="57"/>
              <w:jc w:val="center"/>
              <w:rPr>
                <w:sz w:val="18"/>
                <w:szCs w:val="18"/>
                <w:lang w:eastAsia="ar-SA"/>
              </w:rPr>
            </w:pPr>
            <w:r w:rsidRPr="00581480">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9241E3" w:rsidRPr="00581480" w:rsidRDefault="009241E3" w:rsidP="00B812E7">
            <w:pPr>
              <w:suppressAutoHyphens/>
              <w:ind w:left="57" w:right="57"/>
              <w:jc w:val="center"/>
              <w:rPr>
                <w:sz w:val="18"/>
                <w:szCs w:val="18"/>
                <w:lang w:eastAsia="ar-SA"/>
              </w:rPr>
            </w:pPr>
            <w:r w:rsidRPr="00581480">
              <w:rPr>
                <w:sz w:val="18"/>
                <w:szCs w:val="18"/>
                <w:lang w:eastAsia="ar-SA"/>
              </w:rPr>
              <w:t>Citire</w:t>
            </w:r>
          </w:p>
        </w:tc>
        <w:tc>
          <w:tcPr>
            <w:tcW w:w="1440" w:type="dxa"/>
            <w:gridSpan w:val="2"/>
            <w:tcBorders>
              <w:top w:val="nil"/>
              <w:left w:val="single" w:sz="2" w:space="0" w:color="000000"/>
              <w:bottom w:val="single" w:sz="2" w:space="0" w:color="000000"/>
              <w:right w:val="nil"/>
            </w:tcBorders>
          </w:tcPr>
          <w:p w:rsidR="009241E3" w:rsidRPr="00581480" w:rsidRDefault="009241E3" w:rsidP="00B812E7">
            <w:pPr>
              <w:suppressAutoHyphens/>
              <w:ind w:left="57" w:right="57"/>
              <w:jc w:val="center"/>
              <w:rPr>
                <w:sz w:val="18"/>
                <w:lang w:eastAsia="ar-SA"/>
              </w:rPr>
            </w:pPr>
            <w:r w:rsidRPr="00581480">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9241E3" w:rsidRPr="00581480" w:rsidRDefault="009241E3" w:rsidP="00B812E7">
            <w:pPr>
              <w:suppressAutoHyphens/>
              <w:ind w:left="57" w:right="57"/>
              <w:jc w:val="center"/>
              <w:rPr>
                <w:sz w:val="18"/>
                <w:szCs w:val="18"/>
                <w:lang w:eastAsia="ar-SA"/>
              </w:rPr>
            </w:pPr>
            <w:r w:rsidRPr="00581480">
              <w:rPr>
                <w:sz w:val="18"/>
                <w:szCs w:val="18"/>
                <w:lang w:eastAsia="ar-SA"/>
              </w:rPr>
              <w:t>Discurs oral</w:t>
            </w:r>
          </w:p>
        </w:tc>
        <w:tc>
          <w:tcPr>
            <w:tcW w:w="1282" w:type="dxa"/>
            <w:gridSpan w:val="2"/>
            <w:tcBorders>
              <w:top w:val="nil"/>
              <w:left w:val="single" w:sz="2" w:space="0" w:color="000000"/>
              <w:bottom w:val="single" w:sz="2" w:space="0" w:color="000000"/>
              <w:right w:val="single" w:sz="2" w:space="0" w:color="000000"/>
            </w:tcBorders>
          </w:tcPr>
          <w:p w:rsidR="009241E3" w:rsidRPr="00581480" w:rsidRDefault="009241E3" w:rsidP="00B812E7">
            <w:pPr>
              <w:spacing w:after="120"/>
              <w:jc w:val="center"/>
              <w:rPr>
                <w:sz w:val="18"/>
              </w:rPr>
            </w:pPr>
            <w:r w:rsidRPr="00581480">
              <w:rPr>
                <w:sz w:val="18"/>
              </w:rPr>
              <w:t>Exprimare scrisă</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b/>
                <w:lang w:eastAsia="ar-SA"/>
              </w:rPr>
            </w:pPr>
            <w:r w:rsidRPr="00581480">
              <w:rPr>
                <w:b/>
                <w:sz w:val="22"/>
                <w:lang w:eastAsia="ar-SA"/>
              </w:rPr>
              <w:t>Limba</w:t>
            </w:r>
          </w:p>
        </w:tc>
        <w:tc>
          <w:tcPr>
            <w:tcW w:w="144" w:type="dxa"/>
          </w:tcPr>
          <w:p w:rsidR="009241E3" w:rsidRPr="00581480" w:rsidRDefault="009241E3" w:rsidP="00B812E7">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19" w:type="dxa"/>
            <w:tcBorders>
              <w:top w:val="nil"/>
              <w:left w:val="nil"/>
              <w:bottom w:val="single" w:sz="2" w:space="0" w:color="000000"/>
              <w:right w:val="single" w:sz="2" w:space="0" w:color="000000"/>
            </w:tcBorders>
            <w:vAlign w:val="center"/>
          </w:tcPr>
          <w:p w:rsidR="009241E3" w:rsidRPr="00581480" w:rsidRDefault="009241E3" w:rsidP="00B812E7">
            <w:pPr>
              <w:suppressAutoHyphens/>
              <w:ind w:left="28"/>
              <w:jc w:val="center"/>
              <w:textAlignment w:val="bottom"/>
              <w:rPr>
                <w:sz w:val="18"/>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b/>
                <w:lang w:eastAsia="ar-SA"/>
              </w:rPr>
            </w:pPr>
            <w:r w:rsidRPr="00581480">
              <w:rPr>
                <w:b/>
                <w:sz w:val="22"/>
                <w:lang w:eastAsia="ar-SA"/>
              </w:rPr>
              <w:t>Limba</w:t>
            </w:r>
          </w:p>
        </w:tc>
        <w:tc>
          <w:tcPr>
            <w:tcW w:w="144" w:type="dxa"/>
          </w:tcPr>
          <w:p w:rsidR="009241E3" w:rsidRPr="00581480" w:rsidRDefault="009241E3" w:rsidP="00B812E7">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9241E3" w:rsidRPr="00581480" w:rsidRDefault="009241E3" w:rsidP="00B812E7">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9241E3" w:rsidRPr="00581480" w:rsidRDefault="009241E3" w:rsidP="00B812E7">
            <w:pPr>
              <w:suppressAutoHyphens/>
              <w:ind w:left="28"/>
              <w:jc w:val="center"/>
              <w:rPr>
                <w:sz w:val="18"/>
                <w:lang w:eastAsia="ar-SA"/>
              </w:rPr>
            </w:pPr>
          </w:p>
        </w:tc>
        <w:tc>
          <w:tcPr>
            <w:tcW w:w="1019" w:type="dxa"/>
            <w:tcBorders>
              <w:top w:val="nil"/>
              <w:left w:val="nil"/>
              <w:bottom w:val="single" w:sz="2" w:space="0" w:color="000000"/>
              <w:right w:val="single" w:sz="2" w:space="0" w:color="000000"/>
            </w:tcBorders>
            <w:vAlign w:val="center"/>
          </w:tcPr>
          <w:p w:rsidR="009241E3" w:rsidRPr="00581480" w:rsidRDefault="009241E3" w:rsidP="00B812E7">
            <w:pPr>
              <w:suppressAutoHyphens/>
              <w:ind w:left="28"/>
              <w:jc w:val="center"/>
              <w:textAlignment w:val="bottom"/>
              <w:rPr>
                <w:sz w:val="18"/>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lang w:eastAsia="ar-SA"/>
              </w:rPr>
            </w:pPr>
          </w:p>
        </w:tc>
        <w:tc>
          <w:tcPr>
            <w:tcW w:w="6807" w:type="dxa"/>
            <w:gridSpan w:val="13"/>
            <w:tcMar>
              <w:top w:w="0" w:type="dxa"/>
              <w:left w:w="0" w:type="dxa"/>
              <w:bottom w:w="113" w:type="dxa"/>
              <w:right w:w="0" w:type="dxa"/>
            </w:tcMar>
          </w:tcPr>
          <w:p w:rsidR="009241E3" w:rsidRPr="00581480" w:rsidRDefault="009241E3" w:rsidP="00B812E7">
            <w:pPr>
              <w:suppressAutoHyphens/>
              <w:ind w:left="113"/>
              <w:rPr>
                <w:i/>
                <w:sz w:val="18"/>
                <w:lang w:eastAsia="ar-SA"/>
              </w:rPr>
            </w:pPr>
            <w:r w:rsidRPr="00581480">
              <w:rPr>
                <w:i/>
                <w:sz w:val="18"/>
                <w:lang w:eastAsia="ar-SA"/>
              </w:rPr>
              <w:t>(*) Nivelul Cadrului European Comun de Referinţă Pentru Limbi Străine</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lang w:eastAsia="ar-SA"/>
              </w:rPr>
            </w:pPr>
            <w:r w:rsidRPr="00581480">
              <w:rPr>
                <w:sz w:val="22"/>
                <w:lang w:eastAsia="ar-SA"/>
              </w:rPr>
              <w:t>Competenţe şi abilităţi sociale</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Descrieţi aceste competenţe şi indicaţi contextul în care au fost dobândite.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jc w:val="right"/>
              <w:rPr>
                <w:lang w:eastAsia="ar-SA"/>
              </w:rPr>
            </w:pPr>
            <w:r w:rsidRPr="00581480">
              <w:rPr>
                <w:sz w:val="22"/>
                <w:lang w:eastAsia="ar-SA"/>
              </w:rPr>
              <w:t>Competenţe şi aptitudini organizatorice</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Descrieţi aceste competenţe şi indicaţi contextul în care au fost dobândite.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Competenţe şi aptitudini tehnice</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Descrieţi aceste competenţe şi indicaţi contextul în care au fost dobândite.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Competenţe şi aptitudini de utilizare a calculatorului</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Descrieţi aceste competenţe şi indicaţi contextul în care au fost dobândite.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Competenţe şi aptitudini artistice</w:t>
            </w:r>
          </w:p>
        </w:tc>
        <w:tc>
          <w:tcPr>
            <w:tcW w:w="6807" w:type="dxa"/>
            <w:gridSpan w:val="13"/>
          </w:tcPr>
          <w:p w:rsidR="009241E3" w:rsidRPr="00581480" w:rsidRDefault="009241E3" w:rsidP="00B812E7">
            <w:pPr>
              <w:suppressAutoHyphens/>
              <w:ind w:left="113" w:right="113"/>
              <w:rPr>
                <w:lang w:eastAsia="ar-SA"/>
              </w:rPr>
            </w:pPr>
            <w:r w:rsidRPr="00581480">
              <w:rPr>
                <w:lang w:eastAsia="ar-SA"/>
              </w:rPr>
              <w:t>Descrieţi aceste competenţe şi indicaţi contextul în care au fost dobândite.</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Alte competenţe şi aptitudini</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Descrieţi aceste competenţe şi indicaţi contextul în care au fost dobândite.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lang w:eastAsia="ar-SA"/>
              </w:rPr>
            </w:pPr>
            <w:r w:rsidRPr="00581480">
              <w:rPr>
                <w:sz w:val="22"/>
                <w:lang w:eastAsia="ar-SA"/>
              </w:rPr>
              <w:t>Permis(e) de conducere</w:t>
            </w:r>
          </w:p>
        </w:tc>
        <w:tc>
          <w:tcPr>
            <w:tcW w:w="6807" w:type="dxa"/>
            <w:gridSpan w:val="13"/>
          </w:tcPr>
          <w:p w:rsidR="009241E3" w:rsidRPr="00581480" w:rsidRDefault="009241E3" w:rsidP="00B812E7">
            <w:pPr>
              <w:suppressAutoHyphens/>
              <w:ind w:left="113" w:right="113"/>
              <w:rPr>
                <w:lang w:eastAsia="ar-SA"/>
              </w:rPr>
            </w:pPr>
            <w:r w:rsidRPr="00581480">
              <w:rPr>
                <w:lang w:eastAsia="ar-SA"/>
              </w:rPr>
              <w:t xml:space="preserve">Menţionaţi dacă deţineţi un permis de conducere şi categoria. </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Informaţii suplimentare</w:t>
            </w:r>
          </w:p>
        </w:tc>
        <w:tc>
          <w:tcPr>
            <w:tcW w:w="6807" w:type="dxa"/>
            <w:gridSpan w:val="13"/>
          </w:tcPr>
          <w:p w:rsidR="009241E3" w:rsidRPr="00581480" w:rsidRDefault="009241E3" w:rsidP="00B812E7">
            <w:pPr>
              <w:suppressAutoHyphens/>
              <w:ind w:left="113" w:right="113"/>
              <w:rPr>
                <w:lang w:eastAsia="ar-SA"/>
              </w:rPr>
            </w:pPr>
            <w:r w:rsidRPr="00581480">
              <w:rPr>
                <w:lang w:eastAsia="ar-SA"/>
              </w:rPr>
              <w:t>Includeţi aici orice alte informaţii utile, care nu au fost menţionate anterior</w:t>
            </w: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ind w:left="113" w:right="113"/>
              <w:rPr>
                <w:sz w:val="4"/>
                <w:lang w:eastAsia="ar-SA"/>
              </w:rPr>
            </w:pPr>
          </w:p>
        </w:tc>
        <w:tc>
          <w:tcPr>
            <w:tcW w:w="6807" w:type="dxa"/>
            <w:gridSpan w:val="13"/>
          </w:tcPr>
          <w:p w:rsidR="009241E3" w:rsidRPr="00581480" w:rsidRDefault="009241E3" w:rsidP="00B812E7">
            <w:pPr>
              <w:suppressAutoHyphens/>
              <w:ind w:left="113" w:right="113"/>
              <w:rPr>
                <w:sz w:val="4"/>
                <w:lang w:eastAsia="ar-SA"/>
              </w:rPr>
            </w:pPr>
          </w:p>
        </w:tc>
      </w:tr>
      <w:tr w:rsidR="009241E3" w:rsidRPr="00581480" w:rsidTr="00593469">
        <w:trPr>
          <w:cantSplit/>
        </w:trPr>
        <w:tc>
          <w:tcPr>
            <w:tcW w:w="3115" w:type="dxa"/>
            <w:gridSpan w:val="2"/>
            <w:tcBorders>
              <w:top w:val="nil"/>
              <w:left w:val="nil"/>
              <w:bottom w:val="nil"/>
              <w:right w:val="single" w:sz="2" w:space="0" w:color="000000"/>
            </w:tcBorders>
          </w:tcPr>
          <w:p w:rsidR="009241E3" w:rsidRPr="00581480" w:rsidRDefault="009241E3" w:rsidP="00B812E7">
            <w:pPr>
              <w:suppressAutoHyphens/>
              <w:spacing w:before="74"/>
              <w:ind w:left="113" w:right="113"/>
              <w:jc w:val="right"/>
              <w:rPr>
                <w:b/>
                <w:lang w:eastAsia="ar-SA"/>
              </w:rPr>
            </w:pPr>
            <w:r w:rsidRPr="00581480">
              <w:rPr>
                <w:b/>
                <w:lang w:eastAsia="ar-SA"/>
              </w:rPr>
              <w:t>Anexe</w:t>
            </w:r>
          </w:p>
        </w:tc>
        <w:tc>
          <w:tcPr>
            <w:tcW w:w="6807" w:type="dxa"/>
            <w:gridSpan w:val="13"/>
          </w:tcPr>
          <w:p w:rsidR="009241E3" w:rsidRPr="00581480" w:rsidRDefault="009241E3" w:rsidP="00B812E7">
            <w:pPr>
              <w:suppressAutoHyphens/>
              <w:ind w:left="113" w:right="113"/>
              <w:rPr>
                <w:lang w:eastAsia="ar-SA"/>
              </w:rPr>
            </w:pPr>
            <w:r w:rsidRPr="00581480">
              <w:rPr>
                <w:lang w:eastAsia="ar-SA"/>
              </w:rPr>
              <w:t>Enumeraţi documentele anexate CV-ului, daca este cazul</w:t>
            </w:r>
          </w:p>
          <w:p w:rsidR="009241E3" w:rsidRPr="00581480" w:rsidRDefault="009241E3" w:rsidP="00B812E7">
            <w:pPr>
              <w:suppressAutoHyphens/>
              <w:ind w:right="113"/>
              <w:rPr>
                <w:lang w:eastAsia="ar-SA"/>
              </w:rPr>
            </w:pPr>
          </w:p>
        </w:tc>
      </w:tr>
    </w:tbl>
    <w:p w:rsidR="009241E3" w:rsidRPr="00581480" w:rsidRDefault="009241E3" w:rsidP="009241E3">
      <w:pPr>
        <w:suppressAutoHyphens/>
        <w:ind w:left="113" w:right="113"/>
        <w:rPr>
          <w:lang w:eastAsia="ar-SA"/>
        </w:rPr>
      </w:pPr>
    </w:p>
    <w:p w:rsidR="009241E3" w:rsidRPr="00581480" w:rsidRDefault="009241E3" w:rsidP="009241E3">
      <w:pPr>
        <w:jc w:val="center"/>
        <w:rPr>
          <w:b/>
        </w:rPr>
      </w:pPr>
    </w:p>
    <w:p w:rsidR="009241E3" w:rsidRPr="00581480" w:rsidRDefault="009241E3" w:rsidP="009241E3">
      <w:pPr>
        <w:jc w:val="center"/>
        <w:rPr>
          <w:b/>
        </w:rPr>
      </w:pPr>
    </w:p>
    <w:p w:rsidR="009241E3" w:rsidRPr="009734B8" w:rsidRDefault="009241E3" w:rsidP="009241E3">
      <w:pPr>
        <w:jc w:val="center"/>
        <w:rPr>
          <w:b/>
        </w:rPr>
      </w:pPr>
      <w:r w:rsidRPr="00581480">
        <w:rPr>
          <w:b/>
        </w:rPr>
        <w:t xml:space="preserve">Data____________________                         </w:t>
      </w:r>
      <w:r w:rsidR="00D72613" w:rsidRPr="00581480">
        <w:rPr>
          <w:b/>
        </w:rPr>
        <w:t>Semnătura</w:t>
      </w:r>
      <w:r w:rsidRPr="00581480">
        <w:rPr>
          <w:b/>
        </w:rPr>
        <w:t>____________________</w:t>
      </w:r>
    </w:p>
    <w:p w:rsidR="009241E3" w:rsidRPr="009734B8" w:rsidRDefault="009241E3" w:rsidP="009241E3"/>
    <w:p w:rsidR="009C1976" w:rsidRPr="009734B8" w:rsidRDefault="009C1976" w:rsidP="009241E3">
      <w:pPr>
        <w:pStyle w:val="Heading2"/>
        <w:spacing w:line="276" w:lineRule="auto"/>
        <w:rPr>
          <w:szCs w:val="28"/>
          <w:lang w:val="ro-RO"/>
        </w:rPr>
      </w:pPr>
    </w:p>
    <w:sectPr w:rsidR="009C1976" w:rsidRPr="009734B8" w:rsidSect="005A3004">
      <w:footerReference w:type="even" r:id="rId15"/>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00E" w:rsidRDefault="00C8600E" w:rsidP="0087291A">
      <w:r>
        <w:separator/>
      </w:r>
    </w:p>
  </w:endnote>
  <w:endnote w:type="continuationSeparator" w:id="0">
    <w:p w:rsidR="00C8600E" w:rsidRDefault="00C8600E" w:rsidP="00872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480" w:rsidRDefault="00190B94" w:rsidP="00B812E7">
    <w:pPr>
      <w:pStyle w:val="Footer"/>
      <w:framePr w:wrap="around" w:vAnchor="text" w:hAnchor="margin" w:xAlign="right" w:y="1"/>
      <w:rPr>
        <w:rStyle w:val="PageNumber"/>
      </w:rPr>
    </w:pPr>
    <w:r>
      <w:rPr>
        <w:rStyle w:val="PageNumber"/>
      </w:rPr>
      <w:fldChar w:fldCharType="begin"/>
    </w:r>
    <w:r w:rsidR="00581480">
      <w:rPr>
        <w:rStyle w:val="PageNumber"/>
      </w:rPr>
      <w:instrText xml:space="preserve">PAGE  </w:instrText>
    </w:r>
    <w:r>
      <w:rPr>
        <w:rStyle w:val="PageNumber"/>
      </w:rPr>
      <w:fldChar w:fldCharType="end"/>
    </w:r>
  </w:p>
  <w:p w:rsidR="00581480" w:rsidRDefault="00581480" w:rsidP="00B812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00E" w:rsidRDefault="00C8600E" w:rsidP="0087291A">
      <w:r>
        <w:separator/>
      </w:r>
    </w:p>
  </w:footnote>
  <w:footnote w:type="continuationSeparator" w:id="0">
    <w:p w:rsidR="00C8600E" w:rsidRDefault="00C8600E"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2562AB2"/>
    <w:multiLevelType w:val="hybridMultilevel"/>
    <w:tmpl w:val="43A0C59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4497273"/>
    <w:multiLevelType w:val="hybridMultilevel"/>
    <w:tmpl w:val="F15C1E48"/>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5">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13158E0"/>
    <w:multiLevelType w:val="hybridMultilevel"/>
    <w:tmpl w:val="4E8E15BE"/>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0">
    <w:nsid w:val="378D4D4D"/>
    <w:multiLevelType w:val="hybridMultilevel"/>
    <w:tmpl w:val="9A52BD0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2">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3">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3F491D6C"/>
    <w:multiLevelType w:val="hybridMultilevel"/>
    <w:tmpl w:val="A964F71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7">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E875A64"/>
    <w:multiLevelType w:val="hybridMultilevel"/>
    <w:tmpl w:val="040448D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5843525E"/>
    <w:multiLevelType w:val="hybridMultilevel"/>
    <w:tmpl w:val="345E74E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931028E"/>
    <w:multiLevelType w:val="hybridMultilevel"/>
    <w:tmpl w:val="DBE22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B27F0"/>
    <w:multiLevelType w:val="hybridMultilevel"/>
    <w:tmpl w:val="DED2DD22"/>
    <w:lvl w:ilvl="0" w:tplc="9FC24E5A">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3">
    <w:nsid w:val="5F021C38"/>
    <w:multiLevelType w:val="hybridMultilevel"/>
    <w:tmpl w:val="A68030F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5FFE5A83"/>
    <w:multiLevelType w:val="hybridMultilevel"/>
    <w:tmpl w:val="FB36FA0A"/>
    <w:lvl w:ilvl="0" w:tplc="4F4A3928">
      <w:start w:val="1"/>
      <w:numFmt w:val="decimal"/>
      <w:lvlText w:val="%1."/>
      <w:lvlJc w:val="left"/>
      <w:pPr>
        <w:ind w:left="765" w:hanging="4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nsid w:val="6606534D"/>
    <w:multiLevelType w:val="hybridMultilevel"/>
    <w:tmpl w:val="8C2AA81E"/>
    <w:lvl w:ilvl="0" w:tplc="420895E0">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9">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3">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4">
    <w:nsid w:val="7BB11B29"/>
    <w:multiLevelType w:val="hybridMultilevel"/>
    <w:tmpl w:val="523E7C6C"/>
    <w:lvl w:ilvl="0" w:tplc="420895E0">
      <w:start w:val="1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6"/>
  </w:num>
  <w:num w:numId="4">
    <w:abstractNumId w:val="31"/>
  </w:num>
  <w:num w:numId="5">
    <w:abstractNumId w:val="21"/>
  </w:num>
  <w:num w:numId="6">
    <w:abstractNumId w:val="11"/>
  </w:num>
  <w:num w:numId="7">
    <w:abstractNumId w:val="13"/>
  </w:num>
  <w:num w:numId="8">
    <w:abstractNumId w:val="2"/>
  </w:num>
  <w:num w:numId="9">
    <w:abstractNumId w:val="1"/>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5"/>
  </w:num>
  <w:num w:numId="13">
    <w:abstractNumId w:val="41"/>
  </w:num>
  <w:num w:numId="14">
    <w:abstractNumId w:val="22"/>
  </w:num>
  <w:num w:numId="15">
    <w:abstractNumId w:val="40"/>
  </w:num>
  <w:num w:numId="16">
    <w:abstractNumId w:val="26"/>
  </w:num>
  <w:num w:numId="17">
    <w:abstractNumId w:val="23"/>
  </w:num>
  <w:num w:numId="18">
    <w:abstractNumId w:val="15"/>
  </w:num>
  <w:num w:numId="19">
    <w:abstractNumId w:val="7"/>
  </w:num>
  <w:num w:numId="20">
    <w:abstractNumId w:val="35"/>
  </w:num>
  <w:num w:numId="21">
    <w:abstractNumId w:val="38"/>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10"/>
  </w:num>
  <w:num w:numId="25">
    <w:abstractNumId w:val="9"/>
  </w:num>
  <w:num w:numId="26">
    <w:abstractNumId w:val="24"/>
  </w:num>
  <w:num w:numId="27">
    <w:abstractNumId w:val="27"/>
  </w:num>
  <w:num w:numId="28">
    <w:abstractNumId w:val="17"/>
  </w:num>
  <w:num w:numId="29">
    <w:abstractNumId w:val="3"/>
  </w:num>
  <w:num w:numId="30">
    <w:abstractNumId w:val="12"/>
  </w:num>
  <w:num w:numId="31">
    <w:abstractNumId w:val="39"/>
  </w:num>
  <w:num w:numId="32">
    <w:abstractNumId w:val="19"/>
  </w:num>
  <w:num w:numId="33">
    <w:abstractNumId w:val="42"/>
  </w:num>
  <w:num w:numId="34">
    <w:abstractNumId w:val="0"/>
  </w:num>
  <w:num w:numId="35">
    <w:abstractNumId w:val="4"/>
  </w:num>
  <w:num w:numId="36">
    <w:abstractNumId w:val="25"/>
  </w:num>
  <w:num w:numId="37">
    <w:abstractNumId w:val="29"/>
  </w:num>
  <w:num w:numId="38">
    <w:abstractNumId w:val="18"/>
  </w:num>
  <w:num w:numId="39">
    <w:abstractNumId w:val="44"/>
  </w:num>
  <w:num w:numId="40">
    <w:abstractNumId w:val="30"/>
  </w:num>
  <w:num w:numId="41">
    <w:abstractNumId w:val="20"/>
  </w:num>
  <w:num w:numId="42">
    <w:abstractNumId w:val="28"/>
  </w:num>
  <w:num w:numId="43">
    <w:abstractNumId w:val="37"/>
  </w:num>
  <w:num w:numId="44">
    <w:abstractNumId w:val="33"/>
  </w:num>
  <w:num w:numId="45">
    <w:abstractNumId w:val="5"/>
  </w:num>
  <w:num w:numId="46">
    <w:abstractNumId w:val="34"/>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0ECF"/>
    <w:rsid w:val="000034DC"/>
    <w:rsid w:val="00005F9F"/>
    <w:rsid w:val="00020A53"/>
    <w:rsid w:val="0002366C"/>
    <w:rsid w:val="00025BA1"/>
    <w:rsid w:val="00035FCD"/>
    <w:rsid w:val="00041E31"/>
    <w:rsid w:val="00051E93"/>
    <w:rsid w:val="00061446"/>
    <w:rsid w:val="0006638D"/>
    <w:rsid w:val="00081C5D"/>
    <w:rsid w:val="000B23F9"/>
    <w:rsid w:val="000D18D7"/>
    <w:rsid w:val="0012794E"/>
    <w:rsid w:val="0013622E"/>
    <w:rsid w:val="00140194"/>
    <w:rsid w:val="00154EF5"/>
    <w:rsid w:val="00161E9E"/>
    <w:rsid w:val="00190B94"/>
    <w:rsid w:val="001B3136"/>
    <w:rsid w:val="001C2D03"/>
    <w:rsid w:val="001E2C0B"/>
    <w:rsid w:val="002203F4"/>
    <w:rsid w:val="0022500A"/>
    <w:rsid w:val="002508D5"/>
    <w:rsid w:val="00285DD8"/>
    <w:rsid w:val="002962DB"/>
    <w:rsid w:val="002E3894"/>
    <w:rsid w:val="002F4FF0"/>
    <w:rsid w:val="0032596C"/>
    <w:rsid w:val="0036285A"/>
    <w:rsid w:val="00376D83"/>
    <w:rsid w:val="00377105"/>
    <w:rsid w:val="00384568"/>
    <w:rsid w:val="003A3849"/>
    <w:rsid w:val="003A5C6B"/>
    <w:rsid w:val="003C31D1"/>
    <w:rsid w:val="003D1D35"/>
    <w:rsid w:val="003D578E"/>
    <w:rsid w:val="003E5033"/>
    <w:rsid w:val="003F4763"/>
    <w:rsid w:val="00423F37"/>
    <w:rsid w:val="00424DE0"/>
    <w:rsid w:val="0046062C"/>
    <w:rsid w:val="00463CC7"/>
    <w:rsid w:val="004677BD"/>
    <w:rsid w:val="004A0914"/>
    <w:rsid w:val="004D1509"/>
    <w:rsid w:val="004D73EF"/>
    <w:rsid w:val="004F62B1"/>
    <w:rsid w:val="004F68DC"/>
    <w:rsid w:val="005144A7"/>
    <w:rsid w:val="00551B9F"/>
    <w:rsid w:val="0056584E"/>
    <w:rsid w:val="00574CD0"/>
    <w:rsid w:val="00581480"/>
    <w:rsid w:val="00593469"/>
    <w:rsid w:val="005A1B77"/>
    <w:rsid w:val="005A3004"/>
    <w:rsid w:val="005B0FAE"/>
    <w:rsid w:val="005E4746"/>
    <w:rsid w:val="005E598E"/>
    <w:rsid w:val="005F5D3F"/>
    <w:rsid w:val="00633EB5"/>
    <w:rsid w:val="006439CE"/>
    <w:rsid w:val="00651DB4"/>
    <w:rsid w:val="006573F5"/>
    <w:rsid w:val="00657981"/>
    <w:rsid w:val="00673D4D"/>
    <w:rsid w:val="006763C9"/>
    <w:rsid w:val="00676549"/>
    <w:rsid w:val="0069795F"/>
    <w:rsid w:val="006A721F"/>
    <w:rsid w:val="006B3431"/>
    <w:rsid w:val="006B7B66"/>
    <w:rsid w:val="006C0A55"/>
    <w:rsid w:val="006C3A8D"/>
    <w:rsid w:val="006D459B"/>
    <w:rsid w:val="006E5365"/>
    <w:rsid w:val="006E60CC"/>
    <w:rsid w:val="006E7DE0"/>
    <w:rsid w:val="006F4F06"/>
    <w:rsid w:val="007462B7"/>
    <w:rsid w:val="00757FB7"/>
    <w:rsid w:val="00782924"/>
    <w:rsid w:val="0078341F"/>
    <w:rsid w:val="00783A3B"/>
    <w:rsid w:val="007B0B98"/>
    <w:rsid w:val="007E4F2C"/>
    <w:rsid w:val="007E74AE"/>
    <w:rsid w:val="007E7C91"/>
    <w:rsid w:val="007F4E73"/>
    <w:rsid w:val="007F6311"/>
    <w:rsid w:val="00807197"/>
    <w:rsid w:val="00850D4B"/>
    <w:rsid w:val="00854D4E"/>
    <w:rsid w:val="00865F2B"/>
    <w:rsid w:val="0087291A"/>
    <w:rsid w:val="00882E81"/>
    <w:rsid w:val="008907D6"/>
    <w:rsid w:val="00891E04"/>
    <w:rsid w:val="0089230C"/>
    <w:rsid w:val="00892358"/>
    <w:rsid w:val="008B173A"/>
    <w:rsid w:val="008D4FB4"/>
    <w:rsid w:val="008D4FBE"/>
    <w:rsid w:val="009142D3"/>
    <w:rsid w:val="009241E3"/>
    <w:rsid w:val="00934070"/>
    <w:rsid w:val="00956B90"/>
    <w:rsid w:val="009734B8"/>
    <w:rsid w:val="009878B0"/>
    <w:rsid w:val="00993B71"/>
    <w:rsid w:val="00993DB9"/>
    <w:rsid w:val="009A5E51"/>
    <w:rsid w:val="009B42DF"/>
    <w:rsid w:val="009C1976"/>
    <w:rsid w:val="009C2FE4"/>
    <w:rsid w:val="009D3622"/>
    <w:rsid w:val="009D604E"/>
    <w:rsid w:val="009E2389"/>
    <w:rsid w:val="009E6A77"/>
    <w:rsid w:val="009F2038"/>
    <w:rsid w:val="00A005DE"/>
    <w:rsid w:val="00A15EAE"/>
    <w:rsid w:val="00A2152B"/>
    <w:rsid w:val="00A32DED"/>
    <w:rsid w:val="00A33525"/>
    <w:rsid w:val="00A47A0A"/>
    <w:rsid w:val="00A5692B"/>
    <w:rsid w:val="00A57730"/>
    <w:rsid w:val="00A663ED"/>
    <w:rsid w:val="00A765BC"/>
    <w:rsid w:val="00A9057C"/>
    <w:rsid w:val="00A92836"/>
    <w:rsid w:val="00AA28FD"/>
    <w:rsid w:val="00AA54F3"/>
    <w:rsid w:val="00AB4253"/>
    <w:rsid w:val="00AB55DE"/>
    <w:rsid w:val="00AD189E"/>
    <w:rsid w:val="00B32975"/>
    <w:rsid w:val="00B36564"/>
    <w:rsid w:val="00B400B5"/>
    <w:rsid w:val="00B41C43"/>
    <w:rsid w:val="00B46065"/>
    <w:rsid w:val="00B60DC6"/>
    <w:rsid w:val="00B73169"/>
    <w:rsid w:val="00B812E7"/>
    <w:rsid w:val="00B95A68"/>
    <w:rsid w:val="00BB6B88"/>
    <w:rsid w:val="00BD6377"/>
    <w:rsid w:val="00BF2FC4"/>
    <w:rsid w:val="00C553F7"/>
    <w:rsid w:val="00C8600E"/>
    <w:rsid w:val="00CB13EC"/>
    <w:rsid w:val="00CE0C49"/>
    <w:rsid w:val="00CE2C60"/>
    <w:rsid w:val="00CE6799"/>
    <w:rsid w:val="00CF20E9"/>
    <w:rsid w:val="00D1219F"/>
    <w:rsid w:val="00D205F4"/>
    <w:rsid w:val="00D21602"/>
    <w:rsid w:val="00D232BE"/>
    <w:rsid w:val="00D23AAF"/>
    <w:rsid w:val="00D278CD"/>
    <w:rsid w:val="00D3459B"/>
    <w:rsid w:val="00D40C44"/>
    <w:rsid w:val="00D45FA2"/>
    <w:rsid w:val="00D47740"/>
    <w:rsid w:val="00D51AD9"/>
    <w:rsid w:val="00D56BED"/>
    <w:rsid w:val="00D72613"/>
    <w:rsid w:val="00DA142C"/>
    <w:rsid w:val="00DB660A"/>
    <w:rsid w:val="00E10D75"/>
    <w:rsid w:val="00E1194E"/>
    <w:rsid w:val="00E12E1E"/>
    <w:rsid w:val="00E16688"/>
    <w:rsid w:val="00E36FF0"/>
    <w:rsid w:val="00E43924"/>
    <w:rsid w:val="00E51487"/>
    <w:rsid w:val="00E524E3"/>
    <w:rsid w:val="00E633D4"/>
    <w:rsid w:val="00E82DA3"/>
    <w:rsid w:val="00EC304B"/>
    <w:rsid w:val="00EE4548"/>
    <w:rsid w:val="00EF7DB8"/>
    <w:rsid w:val="00F27A91"/>
    <w:rsid w:val="00F45A43"/>
    <w:rsid w:val="00F75E7A"/>
    <w:rsid w:val="00F76C2F"/>
    <w:rsid w:val="00FA2E6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unhideWhenUsed/>
    <w:rsid w:val="009241E3"/>
    <w:pPr>
      <w:spacing w:after="120" w:line="480" w:lineRule="auto"/>
    </w:pPr>
  </w:style>
  <w:style w:type="character" w:customStyle="1" w:styleId="BodyText2Char">
    <w:name w:val="Body Text 2 Char"/>
    <w:basedOn w:val="DefaultParagraphFont"/>
    <w:link w:val="BodyText2"/>
    <w:uiPriority w:val="99"/>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 w:id="1822891605">
      <w:bodyDiv w:val="1"/>
      <w:marLeft w:val="75"/>
      <w:marRight w:val="0"/>
      <w:marTop w:val="0"/>
      <w:marBottom w:val="0"/>
      <w:divBdr>
        <w:top w:val="none" w:sz="0" w:space="0" w:color="auto"/>
        <w:left w:val="none" w:sz="0" w:space="0" w:color="auto"/>
        <w:bottom w:val="none" w:sz="0" w:space="0" w:color="auto"/>
        <w:right w:val="none" w:sz="0" w:space="0" w:color="auto"/>
      </w:divBdr>
      <w:divsChild>
        <w:div w:id="1652246356">
          <w:marLeft w:val="0"/>
          <w:marRight w:val="0"/>
          <w:marTop w:val="0"/>
          <w:marBottom w:val="0"/>
          <w:divBdr>
            <w:top w:val="none" w:sz="0" w:space="0" w:color="auto"/>
            <w:left w:val="none" w:sz="0" w:space="0" w:color="auto"/>
            <w:bottom w:val="none" w:sz="0" w:space="0" w:color="auto"/>
            <w:right w:val="none" w:sz="0" w:space="0" w:color="auto"/>
          </w:divBdr>
          <w:divsChild>
            <w:div w:id="3630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urseumane@dj.politiaroman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dj.politiaromana.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surseumane@dj.politiaromana.ro" TargetMode="External"/><Relationship Id="rId4" Type="http://schemas.openxmlformats.org/officeDocument/2006/relationships/settings" Target="settings.xml"/><Relationship Id="rId9" Type="http://schemas.openxmlformats.org/officeDocument/2006/relationships/hyperlink" Target="mailto:resurseumane@dj.politiaromana.ro"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395F01-34E4-4C52-B2CE-49FF184C1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4432</Words>
  <Characters>25708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5</cp:revision>
  <cp:lastPrinted>2022-01-11T05:59:00Z</cp:lastPrinted>
  <dcterms:created xsi:type="dcterms:W3CDTF">2022-01-11T13:52:00Z</dcterms:created>
  <dcterms:modified xsi:type="dcterms:W3CDTF">2022-01-12T07:40:00Z</dcterms:modified>
</cp:coreProperties>
</file>