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2413"/>
        <w:gridCol w:w="2413"/>
      </w:tblGrid>
      <w:tr w:rsidR="0059300E" w:rsidRPr="000C7581" w:rsidTr="00981A2C">
        <w:trPr>
          <w:trHeight w:val="1438"/>
        </w:trPr>
        <w:tc>
          <w:tcPr>
            <w:tcW w:w="2586" w:type="pct"/>
            <w:vAlign w:val="center"/>
          </w:tcPr>
          <w:p w:rsidR="0059300E" w:rsidRPr="000C7581" w:rsidRDefault="0059300E" w:rsidP="0059300E">
            <w:pPr>
              <w:pStyle w:val="Heading1"/>
              <w:spacing w:line="240" w:lineRule="auto"/>
              <w:jc w:val="center"/>
              <w:rPr>
                <w:rFonts w:ascii="Times New Roman" w:hAnsi="Times New Roman"/>
                <w:b w:val="0"/>
                <w:bCs/>
                <w:sz w:val="20"/>
              </w:rPr>
            </w:pPr>
            <w:r w:rsidRPr="000C7581">
              <w:rPr>
                <w:rFonts w:ascii="Times New Roman" w:hAnsi="Times New Roman"/>
                <w:b w:val="0"/>
                <w:sz w:val="20"/>
              </w:rPr>
              <w:t>ROMÂNIA</w:t>
            </w:r>
          </w:p>
          <w:p w:rsidR="0059300E" w:rsidRPr="000C7581" w:rsidRDefault="0059300E" w:rsidP="0059300E">
            <w:pPr>
              <w:pStyle w:val="Heading1"/>
              <w:spacing w:line="240" w:lineRule="auto"/>
              <w:jc w:val="center"/>
              <w:rPr>
                <w:rFonts w:ascii="Times New Roman" w:hAnsi="Times New Roman"/>
                <w:b w:val="0"/>
                <w:bCs/>
                <w:sz w:val="20"/>
              </w:rPr>
            </w:pPr>
            <w:r w:rsidRPr="000C7581">
              <w:rPr>
                <w:rFonts w:ascii="Times New Roman" w:hAnsi="Times New Roman"/>
                <w:b w:val="0"/>
                <w:sz w:val="20"/>
              </w:rPr>
              <w:t>MINISTERUL AFACERILOR INTERNE</w:t>
            </w:r>
          </w:p>
          <w:p w:rsidR="0059300E" w:rsidRPr="000C7581" w:rsidRDefault="0059300E" w:rsidP="0059300E">
            <w:pPr>
              <w:jc w:val="center"/>
              <w:rPr>
                <w:rFonts w:ascii="Times New Roman" w:hAnsi="Times New Roman"/>
                <w:bCs/>
                <w:sz w:val="20"/>
              </w:rPr>
            </w:pPr>
            <w:r w:rsidRPr="000C7581">
              <w:rPr>
                <w:rFonts w:ascii="Times New Roman" w:hAnsi="Times New Roman"/>
                <w:bCs/>
                <w:sz w:val="20"/>
              </w:rPr>
              <w:t>INSPECTORATUL GENERAL AL POLITIEI ROMÂNE</w:t>
            </w:r>
          </w:p>
          <w:p w:rsidR="0059300E" w:rsidRPr="000C7581" w:rsidRDefault="0059300E" w:rsidP="0059300E">
            <w:pPr>
              <w:jc w:val="center"/>
              <w:rPr>
                <w:rFonts w:ascii="Times New Roman" w:hAnsi="Times New Roman"/>
                <w:bCs/>
                <w:sz w:val="20"/>
              </w:rPr>
            </w:pPr>
            <w:r w:rsidRPr="000C7581">
              <w:rPr>
                <w:rFonts w:ascii="Times New Roman" w:hAnsi="Times New Roman"/>
                <w:noProof/>
                <w:sz w:val="20"/>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0C7581" w:rsidRDefault="0059300E" w:rsidP="0059300E">
            <w:pPr>
              <w:jc w:val="center"/>
              <w:rPr>
                <w:rFonts w:ascii="Times New Roman" w:hAnsi="Times New Roman"/>
                <w:bCs/>
                <w:sz w:val="20"/>
              </w:rPr>
            </w:pPr>
            <w:r w:rsidRPr="000C7581">
              <w:rPr>
                <w:rFonts w:ascii="Times New Roman" w:hAnsi="Times New Roman"/>
                <w:bCs/>
                <w:sz w:val="20"/>
              </w:rPr>
              <w:t>INSPECTORATUL DE POLIŢIE JUDEŢEAN DOLJ</w:t>
            </w:r>
          </w:p>
          <w:p w:rsidR="0059300E" w:rsidRPr="000C7581" w:rsidRDefault="0059300E" w:rsidP="0059300E">
            <w:pPr>
              <w:jc w:val="center"/>
              <w:rPr>
                <w:rFonts w:ascii="Times New Roman" w:hAnsi="Times New Roman"/>
                <w:bCs/>
                <w:sz w:val="20"/>
              </w:rPr>
            </w:pPr>
            <w:r w:rsidRPr="000C7581">
              <w:rPr>
                <w:rFonts w:ascii="Times New Roman" w:hAnsi="Times New Roman"/>
                <w:b/>
                <w:bCs/>
                <w:color w:val="auto"/>
                <w:sz w:val="20"/>
              </w:rPr>
              <w:t xml:space="preserve">COMISIA DE </w:t>
            </w:r>
            <w:r w:rsidR="00375125" w:rsidRPr="000C7581">
              <w:rPr>
                <w:rFonts w:ascii="Times New Roman" w:hAnsi="Times New Roman"/>
                <w:b/>
                <w:bCs/>
                <w:color w:val="auto"/>
                <w:sz w:val="20"/>
              </w:rPr>
              <w:t>CONCURS</w:t>
            </w:r>
            <w:r w:rsidRPr="000C7581">
              <w:rPr>
                <w:rFonts w:ascii="Times New Roman" w:hAnsi="Times New Roman"/>
                <w:b/>
                <w:bCs/>
                <w:color w:val="auto"/>
                <w:sz w:val="20"/>
              </w:rPr>
              <w:t xml:space="preserve">                                                                        </w:t>
            </w:r>
          </w:p>
          <w:p w:rsidR="0059300E" w:rsidRPr="000C7581" w:rsidRDefault="0059300E" w:rsidP="0059300E">
            <w:pPr>
              <w:jc w:val="center"/>
              <w:rPr>
                <w:rFonts w:ascii="Times New Roman" w:hAnsi="Times New Roman"/>
                <w:b/>
                <w:i/>
                <w:caps/>
                <w:sz w:val="20"/>
              </w:rPr>
            </w:pPr>
          </w:p>
        </w:tc>
        <w:tc>
          <w:tcPr>
            <w:tcW w:w="1207" w:type="pct"/>
          </w:tcPr>
          <w:p w:rsidR="0059300E" w:rsidRPr="000C7581" w:rsidRDefault="0059300E" w:rsidP="0059300E">
            <w:pPr>
              <w:jc w:val="center"/>
              <w:rPr>
                <w:rFonts w:ascii="Times New Roman" w:hAnsi="Times New Roman"/>
                <w:b/>
                <w:smallCaps/>
                <w:sz w:val="20"/>
              </w:rPr>
            </w:pPr>
          </w:p>
        </w:tc>
        <w:tc>
          <w:tcPr>
            <w:tcW w:w="1207" w:type="pct"/>
            <w:vAlign w:val="center"/>
          </w:tcPr>
          <w:p w:rsidR="0059300E" w:rsidRPr="000C7581" w:rsidRDefault="0059300E" w:rsidP="0059300E">
            <w:pPr>
              <w:jc w:val="center"/>
              <w:rPr>
                <w:rFonts w:ascii="Times New Roman" w:hAnsi="Times New Roman"/>
                <w:b/>
                <w:smallCaps/>
                <w:sz w:val="20"/>
              </w:rPr>
            </w:pPr>
            <w:r w:rsidRPr="000C7581">
              <w:rPr>
                <w:rFonts w:ascii="Times New Roman" w:hAnsi="Times New Roman"/>
                <w:b/>
                <w:smallCaps/>
                <w:sz w:val="20"/>
              </w:rPr>
              <w:t>NESECRET</w:t>
            </w:r>
          </w:p>
          <w:p w:rsidR="0059300E" w:rsidRPr="000C7581" w:rsidRDefault="00497750" w:rsidP="0059300E">
            <w:pPr>
              <w:jc w:val="center"/>
              <w:rPr>
                <w:rFonts w:ascii="Times New Roman" w:hAnsi="Times New Roman"/>
                <w:b/>
                <w:smallCaps/>
                <w:sz w:val="20"/>
              </w:rPr>
            </w:pPr>
            <w:r w:rsidRPr="000C7581">
              <w:rPr>
                <w:rFonts w:ascii="Times New Roman" w:hAnsi="Times New Roman"/>
                <w:b/>
                <w:smallCaps/>
                <w:sz w:val="20"/>
              </w:rPr>
              <w:t>Craiova</w:t>
            </w:r>
          </w:p>
          <w:p w:rsidR="00D425D9" w:rsidRPr="000C7581" w:rsidRDefault="00D425D9" w:rsidP="0059300E">
            <w:pPr>
              <w:jc w:val="center"/>
              <w:rPr>
                <w:rFonts w:ascii="Times New Roman" w:hAnsi="Times New Roman"/>
                <w:b/>
                <w:smallCaps/>
                <w:sz w:val="20"/>
              </w:rPr>
            </w:pPr>
          </w:p>
          <w:p w:rsidR="0059300E" w:rsidRPr="000C7581" w:rsidRDefault="0059300E" w:rsidP="0059300E">
            <w:pPr>
              <w:jc w:val="center"/>
              <w:rPr>
                <w:rFonts w:ascii="Times New Roman" w:hAnsi="Times New Roman"/>
                <w:b/>
                <w:smallCaps/>
                <w:sz w:val="20"/>
              </w:rPr>
            </w:pPr>
            <w:r w:rsidRPr="000C7581">
              <w:rPr>
                <w:rFonts w:ascii="Times New Roman" w:hAnsi="Times New Roman"/>
                <w:b/>
                <w:smallCaps/>
                <w:sz w:val="20"/>
              </w:rPr>
              <w:t>Nr</w:t>
            </w:r>
            <w:r w:rsidR="00E35EE2">
              <w:rPr>
                <w:rFonts w:ascii="Times New Roman" w:hAnsi="Times New Roman"/>
                <w:b/>
                <w:smallCaps/>
                <w:sz w:val="20"/>
              </w:rPr>
              <w:t>. 210770/20.07.2022</w:t>
            </w:r>
          </w:p>
          <w:p w:rsidR="00D425D9" w:rsidRPr="000C7581" w:rsidRDefault="00D425D9" w:rsidP="0059300E">
            <w:pPr>
              <w:jc w:val="center"/>
              <w:rPr>
                <w:rFonts w:ascii="Times New Roman" w:hAnsi="Times New Roman"/>
                <w:b/>
                <w:smallCaps/>
                <w:sz w:val="20"/>
              </w:rPr>
            </w:pPr>
          </w:p>
          <w:p w:rsidR="0059300E" w:rsidRPr="000C7581" w:rsidRDefault="0059300E" w:rsidP="0059300E">
            <w:pPr>
              <w:jc w:val="center"/>
              <w:rPr>
                <w:rFonts w:ascii="Times New Roman" w:hAnsi="Times New Roman"/>
                <w:b/>
                <w:smallCaps/>
                <w:sz w:val="20"/>
              </w:rPr>
            </w:pPr>
            <w:r w:rsidRPr="000C7581">
              <w:rPr>
                <w:rFonts w:ascii="Times New Roman" w:hAnsi="Times New Roman"/>
                <w:b/>
                <w:smallCaps/>
                <w:sz w:val="20"/>
              </w:rPr>
              <w:t xml:space="preserve">Ex. </w:t>
            </w:r>
            <w:r w:rsidR="00D425D9" w:rsidRPr="000C7581">
              <w:rPr>
                <w:rFonts w:ascii="Times New Roman" w:hAnsi="Times New Roman"/>
                <w:b/>
                <w:smallCaps/>
                <w:sz w:val="20"/>
              </w:rPr>
              <w:t>unic</w:t>
            </w:r>
          </w:p>
          <w:p w:rsidR="0059300E" w:rsidRPr="000C7581" w:rsidRDefault="0059300E" w:rsidP="0059300E">
            <w:pPr>
              <w:jc w:val="center"/>
              <w:rPr>
                <w:rFonts w:ascii="Times New Roman" w:hAnsi="Times New Roman"/>
                <w:b/>
                <w:caps/>
                <w:color w:val="FFFFFF"/>
                <w:sz w:val="20"/>
              </w:rPr>
            </w:pPr>
          </w:p>
        </w:tc>
      </w:tr>
    </w:tbl>
    <w:p w:rsidR="00C835C5" w:rsidRPr="00C835C5" w:rsidRDefault="00C835C5" w:rsidP="00C835C5">
      <w:pPr>
        <w:spacing w:line="276" w:lineRule="auto"/>
        <w:ind w:left="4253"/>
        <w:jc w:val="center"/>
        <w:rPr>
          <w:rFonts w:ascii="Times New Roman" w:hAnsi="Times New Roman"/>
          <w:b/>
          <w:szCs w:val="28"/>
          <w:u w:val="single"/>
        </w:rPr>
      </w:pPr>
      <w:r w:rsidRPr="00C835C5">
        <w:rPr>
          <w:rFonts w:ascii="Times New Roman" w:hAnsi="Times New Roman"/>
          <w:b/>
          <w:szCs w:val="28"/>
          <w:u w:val="single"/>
        </w:rPr>
        <w:t>A P R O B,</w:t>
      </w:r>
    </w:p>
    <w:p w:rsidR="00C835C5" w:rsidRPr="00C835C5" w:rsidRDefault="00C835C5" w:rsidP="00C835C5">
      <w:pPr>
        <w:spacing w:line="276" w:lineRule="auto"/>
        <w:ind w:left="4253"/>
        <w:jc w:val="center"/>
        <w:rPr>
          <w:rFonts w:ascii="Times New Roman" w:hAnsi="Times New Roman"/>
          <w:b/>
          <w:i/>
          <w:szCs w:val="28"/>
        </w:rPr>
      </w:pPr>
      <w:r w:rsidRPr="00C835C5">
        <w:rPr>
          <w:rFonts w:ascii="Times New Roman" w:hAnsi="Times New Roman"/>
          <w:b/>
          <w:i/>
          <w:szCs w:val="28"/>
        </w:rPr>
        <w:t>postarea pe internet</w:t>
      </w:r>
    </w:p>
    <w:p w:rsidR="00C835C5" w:rsidRPr="00C835C5" w:rsidRDefault="00C835C5" w:rsidP="00C835C5">
      <w:pPr>
        <w:pStyle w:val="BodyTextIndent2"/>
        <w:spacing w:after="0" w:line="276" w:lineRule="auto"/>
        <w:ind w:left="4253"/>
        <w:jc w:val="center"/>
        <w:rPr>
          <w:rFonts w:ascii="Times New Roman" w:hAnsi="Times New Roman"/>
          <w:b/>
          <w:szCs w:val="28"/>
        </w:rPr>
      </w:pPr>
      <w:r w:rsidRPr="00C835C5">
        <w:rPr>
          <w:rFonts w:ascii="Times New Roman" w:hAnsi="Times New Roman"/>
          <w:b/>
          <w:szCs w:val="28"/>
        </w:rPr>
        <w:t>Pt./</w:t>
      </w:r>
      <w:r w:rsidRPr="00C835C5">
        <w:rPr>
          <w:rFonts w:ascii="Times New Roman" w:hAnsi="Times New Roman"/>
          <w:szCs w:val="28"/>
        </w:rPr>
        <w:t>.</w:t>
      </w:r>
      <w:r w:rsidRPr="00C835C5">
        <w:rPr>
          <w:rFonts w:ascii="Times New Roman" w:hAnsi="Times New Roman"/>
          <w:b/>
          <w:szCs w:val="28"/>
        </w:rPr>
        <w:t>ŞEFUL INSPECTORATULUI</w:t>
      </w:r>
    </w:p>
    <w:p w:rsidR="00C835C5" w:rsidRPr="00C835C5" w:rsidRDefault="00C835C5" w:rsidP="00C835C5">
      <w:pPr>
        <w:tabs>
          <w:tab w:val="left" w:pos="720"/>
          <w:tab w:val="left" w:pos="1440"/>
          <w:tab w:val="left" w:pos="2160"/>
          <w:tab w:val="left" w:pos="2880"/>
          <w:tab w:val="left" w:pos="3600"/>
          <w:tab w:val="left" w:pos="5715"/>
        </w:tabs>
        <w:spacing w:line="276" w:lineRule="auto"/>
        <w:jc w:val="both"/>
        <w:rPr>
          <w:rFonts w:ascii="Times New Roman" w:hAnsi="Times New Roman"/>
          <w:b/>
          <w:szCs w:val="28"/>
          <w:u w:val="single"/>
        </w:rPr>
      </w:pPr>
      <w:r w:rsidRPr="00C835C5">
        <w:rPr>
          <w:rFonts w:ascii="Times New Roman" w:hAnsi="Times New Roman"/>
          <w:b/>
          <w:i/>
          <w:szCs w:val="28"/>
        </w:rPr>
        <w:t xml:space="preserve">     </w:t>
      </w:r>
    </w:p>
    <w:p w:rsidR="00C835C5" w:rsidRPr="00FA4C4D" w:rsidRDefault="00C835C5" w:rsidP="00FA4C4D">
      <w:pPr>
        <w:spacing w:line="276" w:lineRule="auto"/>
        <w:ind w:right="5386"/>
        <w:jc w:val="center"/>
        <w:rPr>
          <w:rFonts w:ascii="Times New Roman" w:hAnsi="Times New Roman"/>
          <w:b/>
          <w:szCs w:val="28"/>
          <w:u w:val="single"/>
        </w:rPr>
      </w:pPr>
      <w:r w:rsidRPr="00FA4C4D">
        <w:rPr>
          <w:rFonts w:ascii="Times New Roman" w:hAnsi="Times New Roman"/>
          <w:b/>
          <w:szCs w:val="28"/>
          <w:u w:val="single"/>
        </w:rPr>
        <w:t>A P R O B,</w:t>
      </w:r>
    </w:p>
    <w:p w:rsidR="00C835C5" w:rsidRPr="00FA4C4D" w:rsidRDefault="00C835C5" w:rsidP="00FA4C4D">
      <w:pPr>
        <w:spacing w:line="276" w:lineRule="auto"/>
        <w:ind w:right="5386"/>
        <w:jc w:val="center"/>
        <w:rPr>
          <w:rFonts w:ascii="Times New Roman" w:hAnsi="Times New Roman"/>
          <w:b/>
          <w:szCs w:val="28"/>
        </w:rPr>
      </w:pPr>
      <w:r w:rsidRPr="00FA4C4D">
        <w:rPr>
          <w:rFonts w:ascii="Times New Roman" w:hAnsi="Times New Roman"/>
          <w:b/>
          <w:szCs w:val="28"/>
        </w:rPr>
        <w:t>Conținutul Anunțului</w:t>
      </w:r>
    </w:p>
    <w:p w:rsidR="00C835C5" w:rsidRPr="00FA4C4D" w:rsidRDefault="00C835C5" w:rsidP="00FA4C4D">
      <w:pPr>
        <w:spacing w:line="276" w:lineRule="auto"/>
        <w:ind w:right="5386"/>
        <w:jc w:val="center"/>
        <w:rPr>
          <w:rFonts w:ascii="Times New Roman" w:hAnsi="Times New Roman"/>
          <w:b/>
          <w:szCs w:val="28"/>
        </w:rPr>
      </w:pPr>
      <w:r w:rsidRPr="00FA4C4D">
        <w:rPr>
          <w:rFonts w:ascii="Times New Roman" w:hAnsi="Times New Roman"/>
          <w:b/>
          <w:szCs w:val="28"/>
        </w:rPr>
        <w:t>Președintele Comisiei de Concurs</w:t>
      </w:r>
    </w:p>
    <w:p w:rsidR="00B62948" w:rsidRPr="00D3589D" w:rsidRDefault="00B62948" w:rsidP="00A2635E">
      <w:pPr>
        <w:jc w:val="center"/>
        <w:rPr>
          <w:rFonts w:ascii="Times New Roman" w:hAnsi="Times New Roman"/>
          <w:b/>
          <w:szCs w:val="28"/>
        </w:rPr>
      </w:pPr>
    </w:p>
    <w:p w:rsidR="00C5369F" w:rsidRPr="00311EDA" w:rsidRDefault="00C5369F" w:rsidP="00C5369F">
      <w:pPr>
        <w:jc w:val="center"/>
        <w:rPr>
          <w:rFonts w:ascii="Times New Roman" w:hAnsi="Times New Roman"/>
          <w:b/>
          <w:sz w:val="32"/>
          <w:szCs w:val="32"/>
        </w:rPr>
      </w:pPr>
      <w:r w:rsidRPr="00311EDA">
        <w:rPr>
          <w:rFonts w:ascii="Times New Roman" w:hAnsi="Times New Roman"/>
          <w:b/>
          <w:sz w:val="32"/>
          <w:szCs w:val="32"/>
        </w:rPr>
        <w:t>A  N  U  N  Ţ</w:t>
      </w:r>
    </w:p>
    <w:p w:rsidR="00C5369F" w:rsidRPr="00C5369F" w:rsidRDefault="00C5369F" w:rsidP="00C5369F">
      <w:pPr>
        <w:rPr>
          <w:rFonts w:ascii="Times New Roman" w:hAnsi="Times New Roman"/>
          <w:sz w:val="24"/>
          <w:szCs w:val="24"/>
        </w:rPr>
      </w:pPr>
    </w:p>
    <w:p w:rsidR="00C5369F" w:rsidRPr="00C5369F" w:rsidRDefault="00C5369F" w:rsidP="007B05B7">
      <w:pPr>
        <w:ind w:firstLine="567"/>
        <w:rPr>
          <w:rFonts w:ascii="Times New Roman" w:hAnsi="Times New Roman"/>
          <w:sz w:val="24"/>
          <w:szCs w:val="24"/>
        </w:rPr>
      </w:pPr>
    </w:p>
    <w:p w:rsidR="00C5369F" w:rsidRPr="007B05B7" w:rsidRDefault="00C5369F" w:rsidP="007B05B7">
      <w:pPr>
        <w:pStyle w:val="BodyText2"/>
        <w:spacing w:line="276" w:lineRule="auto"/>
        <w:ind w:firstLine="567"/>
        <w:jc w:val="both"/>
        <w:rPr>
          <w:rFonts w:ascii="Times New Roman" w:hAnsi="Times New Roman"/>
          <w:sz w:val="24"/>
          <w:szCs w:val="24"/>
        </w:rPr>
      </w:pPr>
      <w:r w:rsidRPr="007B05B7">
        <w:rPr>
          <w:rFonts w:ascii="Times New Roman" w:hAnsi="Times New Roman"/>
          <w:sz w:val="24"/>
          <w:szCs w:val="24"/>
        </w:rPr>
        <w:t xml:space="preserve">În conformitate cu prevederile art. </w:t>
      </w:r>
      <w:r w:rsidRPr="007B05B7">
        <w:rPr>
          <w:rFonts w:ascii="Times New Roman" w:hAnsi="Times New Roman"/>
          <w:color w:val="000000" w:themeColor="text1"/>
          <w:sz w:val="24"/>
          <w:szCs w:val="24"/>
        </w:rPr>
        <w:t>27</w:t>
      </w:r>
      <w:r w:rsidRPr="007B05B7">
        <w:rPr>
          <w:rFonts w:ascii="Times New Roman" w:hAnsi="Times New Roman"/>
          <w:color w:val="000000" w:themeColor="text1"/>
          <w:sz w:val="24"/>
          <w:szCs w:val="24"/>
          <w:vertAlign w:val="superscript"/>
        </w:rPr>
        <w:t>33</w:t>
      </w:r>
      <w:r w:rsidRPr="007B05B7">
        <w:rPr>
          <w:rFonts w:ascii="Times New Roman" w:hAnsi="Times New Roman"/>
          <w:color w:val="000000" w:themeColor="text1"/>
          <w:sz w:val="24"/>
          <w:szCs w:val="24"/>
        </w:rPr>
        <w:t>, art. 27</w:t>
      </w:r>
      <w:r w:rsidRPr="007B05B7">
        <w:rPr>
          <w:rFonts w:ascii="Times New Roman" w:hAnsi="Times New Roman"/>
          <w:color w:val="000000" w:themeColor="text1"/>
          <w:sz w:val="24"/>
          <w:szCs w:val="24"/>
          <w:vertAlign w:val="superscript"/>
        </w:rPr>
        <w:t>35</w:t>
      </w:r>
      <w:r w:rsidRPr="007B05B7">
        <w:rPr>
          <w:rFonts w:ascii="Times New Roman" w:hAnsi="Times New Roman"/>
          <w:color w:val="000000" w:themeColor="text1"/>
          <w:sz w:val="24"/>
          <w:szCs w:val="24"/>
        </w:rPr>
        <w:t>, alin.1, lit. a) şi art. 27</w:t>
      </w:r>
      <w:r w:rsidRPr="007B05B7">
        <w:rPr>
          <w:rFonts w:ascii="Times New Roman" w:hAnsi="Times New Roman"/>
          <w:color w:val="000000" w:themeColor="text1"/>
          <w:sz w:val="24"/>
          <w:szCs w:val="24"/>
          <w:vertAlign w:val="superscript"/>
        </w:rPr>
        <w:t>36</w:t>
      </w:r>
      <w:r w:rsidRPr="007B05B7">
        <w:rPr>
          <w:rFonts w:ascii="Times New Roman" w:hAnsi="Times New Roman"/>
          <w:sz w:val="24"/>
          <w:szCs w:val="24"/>
          <w:vertAlign w:val="superscript"/>
        </w:rPr>
        <w:t xml:space="preserve"> </w:t>
      </w:r>
      <w:r w:rsidRPr="007B05B7">
        <w:rPr>
          <w:rFonts w:ascii="Times New Roman" w:hAnsi="Times New Roman"/>
          <w:sz w:val="24"/>
          <w:szCs w:val="24"/>
        </w:rPr>
        <w:t>din Legea nr. 360/2002 privind</w:t>
      </w:r>
      <w:r w:rsidRPr="007B05B7">
        <w:rPr>
          <w:rFonts w:ascii="Times New Roman" w:hAnsi="Times New Roman"/>
          <w:sz w:val="24"/>
          <w:szCs w:val="24"/>
          <w:vertAlign w:val="superscript"/>
        </w:rPr>
        <w:t xml:space="preserve"> </w:t>
      </w:r>
      <w:r w:rsidRPr="007B05B7">
        <w:rPr>
          <w:rFonts w:ascii="Times New Roman" w:hAnsi="Times New Roman"/>
          <w:sz w:val="24"/>
          <w:szCs w:val="24"/>
        </w:rPr>
        <w:t xml:space="preserve">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activitatea de management resurse umane, comisia de concurs, în urma desfăşurării activităţii de verificare a îndeplinirii de către candidaţi a condiţiilor de participare la concursul organizat pentru ocuparea </w:t>
      </w:r>
      <w:r w:rsidRPr="007B05B7">
        <w:rPr>
          <w:rFonts w:ascii="Times New Roman" w:hAnsi="Times New Roman"/>
          <w:color w:val="000000" w:themeColor="text1"/>
          <w:sz w:val="24"/>
          <w:szCs w:val="24"/>
        </w:rPr>
        <w:t>posturilor vacante de</w:t>
      </w:r>
      <w:r w:rsidR="007B05B7" w:rsidRPr="007B05B7">
        <w:rPr>
          <w:i/>
          <w:sz w:val="24"/>
          <w:szCs w:val="24"/>
        </w:rPr>
        <w:t xml:space="preserve"> </w:t>
      </w:r>
      <w:r w:rsidR="007B05B7" w:rsidRPr="007B05B7">
        <w:rPr>
          <w:rFonts w:ascii="Times New Roman" w:hAnsi="Times New Roman"/>
          <w:b/>
          <w:sz w:val="24"/>
          <w:szCs w:val="24"/>
        </w:rPr>
        <w:t>şef schimb la Centrul de Reținere și Arestare Preventivă,</w:t>
      </w:r>
      <w:r w:rsidR="007B05B7" w:rsidRPr="007B05B7">
        <w:rPr>
          <w:rFonts w:ascii="Times New Roman" w:hAnsi="Times New Roman"/>
          <w:i/>
          <w:sz w:val="24"/>
          <w:szCs w:val="24"/>
        </w:rPr>
        <w:t xml:space="preserve"> poziţia 312</w:t>
      </w:r>
      <w:r w:rsidR="007B05B7" w:rsidRPr="007B05B7">
        <w:rPr>
          <w:rFonts w:ascii="Times New Roman" w:hAnsi="Times New Roman"/>
          <w:sz w:val="24"/>
          <w:szCs w:val="24"/>
        </w:rPr>
        <w:t xml:space="preserve"> din statul de organizare al unităţii și  </w:t>
      </w:r>
      <w:r w:rsidR="007B05B7" w:rsidRPr="007B05B7">
        <w:rPr>
          <w:rFonts w:ascii="Times New Roman" w:hAnsi="Times New Roman"/>
          <w:b/>
          <w:sz w:val="24"/>
          <w:szCs w:val="24"/>
        </w:rPr>
        <w:t>şef schimb la Centrul de Reținere și Arestare Preventivă,</w:t>
      </w:r>
      <w:r w:rsidR="007B05B7" w:rsidRPr="007B05B7">
        <w:rPr>
          <w:rFonts w:ascii="Times New Roman" w:hAnsi="Times New Roman"/>
          <w:i/>
          <w:sz w:val="24"/>
          <w:szCs w:val="24"/>
        </w:rPr>
        <w:t xml:space="preserve"> poziţia 313</w:t>
      </w:r>
      <w:r w:rsidR="007B05B7" w:rsidRPr="007B05B7">
        <w:rPr>
          <w:rFonts w:ascii="Times New Roman" w:hAnsi="Times New Roman"/>
          <w:sz w:val="24"/>
          <w:szCs w:val="24"/>
        </w:rPr>
        <w:t xml:space="preserve"> din statul de organizare al unităţii, </w:t>
      </w:r>
      <w:r w:rsidRPr="007B05B7">
        <w:rPr>
          <w:rFonts w:ascii="Times New Roman" w:hAnsi="Times New Roman"/>
          <w:sz w:val="24"/>
          <w:szCs w:val="24"/>
        </w:rPr>
        <w:t xml:space="preserve">a procedat la validarea acestora, după cum urmează: </w:t>
      </w:r>
    </w:p>
    <w:tbl>
      <w:tblPr>
        <w:tblStyle w:val="TableGrid"/>
        <w:tblW w:w="5000" w:type="pct"/>
        <w:jc w:val="center"/>
        <w:tblLook w:val="04A0"/>
      </w:tblPr>
      <w:tblGrid>
        <w:gridCol w:w="569"/>
        <w:gridCol w:w="1352"/>
        <w:gridCol w:w="4284"/>
        <w:gridCol w:w="3792"/>
      </w:tblGrid>
      <w:tr w:rsidR="00E35EE2" w:rsidRPr="00E35EE2" w:rsidTr="00E35EE2">
        <w:trPr>
          <w:trHeight w:val="397"/>
          <w:tblHeader/>
          <w:jc w:val="center"/>
        </w:trPr>
        <w:tc>
          <w:tcPr>
            <w:tcW w:w="283" w:type="pct"/>
            <w:vAlign w:val="center"/>
          </w:tcPr>
          <w:p w:rsidR="00E35EE2" w:rsidRPr="00E35EE2" w:rsidRDefault="00E35EE2" w:rsidP="008C2FBC">
            <w:pPr>
              <w:jc w:val="center"/>
              <w:rPr>
                <w:rFonts w:ascii="Times New Roman" w:hAnsi="Times New Roman"/>
                <w:b/>
                <w:sz w:val="24"/>
                <w:szCs w:val="24"/>
              </w:rPr>
            </w:pPr>
            <w:r w:rsidRPr="00E35EE2">
              <w:rPr>
                <w:rFonts w:ascii="Times New Roman" w:hAnsi="Times New Roman"/>
                <w:b/>
                <w:sz w:val="24"/>
                <w:szCs w:val="24"/>
              </w:rPr>
              <w:t>Nr.</w:t>
            </w:r>
          </w:p>
          <w:p w:rsidR="00E35EE2" w:rsidRPr="00E35EE2" w:rsidRDefault="00E35EE2" w:rsidP="008C2FBC">
            <w:pPr>
              <w:jc w:val="center"/>
              <w:rPr>
                <w:rFonts w:ascii="Times New Roman" w:hAnsi="Times New Roman"/>
                <w:b/>
                <w:sz w:val="24"/>
                <w:szCs w:val="24"/>
              </w:rPr>
            </w:pPr>
            <w:r w:rsidRPr="00E35EE2">
              <w:rPr>
                <w:rFonts w:ascii="Times New Roman" w:hAnsi="Times New Roman"/>
                <w:b/>
                <w:sz w:val="24"/>
                <w:szCs w:val="24"/>
              </w:rPr>
              <w:t>crt.</w:t>
            </w:r>
          </w:p>
        </w:tc>
        <w:tc>
          <w:tcPr>
            <w:tcW w:w="677" w:type="pct"/>
            <w:vAlign w:val="center"/>
          </w:tcPr>
          <w:p w:rsidR="00E35EE2" w:rsidRPr="00E35EE2" w:rsidRDefault="00E35EE2" w:rsidP="008C2FBC">
            <w:pPr>
              <w:jc w:val="center"/>
              <w:rPr>
                <w:rFonts w:ascii="Times New Roman" w:hAnsi="Times New Roman"/>
                <w:b/>
                <w:sz w:val="24"/>
                <w:szCs w:val="24"/>
              </w:rPr>
            </w:pPr>
            <w:r w:rsidRPr="00E35EE2">
              <w:rPr>
                <w:rFonts w:ascii="Times New Roman" w:hAnsi="Times New Roman"/>
                <w:b/>
                <w:sz w:val="24"/>
                <w:szCs w:val="24"/>
              </w:rPr>
              <w:t>Cod unic</w:t>
            </w:r>
          </w:p>
          <w:p w:rsidR="00E35EE2" w:rsidRPr="00E35EE2" w:rsidRDefault="00E35EE2" w:rsidP="008C2FBC">
            <w:pPr>
              <w:jc w:val="center"/>
              <w:rPr>
                <w:rFonts w:ascii="Times New Roman" w:hAnsi="Times New Roman"/>
                <w:b/>
                <w:sz w:val="24"/>
                <w:szCs w:val="24"/>
              </w:rPr>
            </w:pPr>
            <w:r w:rsidRPr="00E35EE2">
              <w:rPr>
                <w:rFonts w:ascii="Times New Roman" w:hAnsi="Times New Roman"/>
                <w:b/>
                <w:sz w:val="24"/>
                <w:szCs w:val="24"/>
              </w:rPr>
              <w:t>concurs</w:t>
            </w:r>
          </w:p>
        </w:tc>
        <w:tc>
          <w:tcPr>
            <w:tcW w:w="2143" w:type="pct"/>
            <w:vAlign w:val="center"/>
          </w:tcPr>
          <w:p w:rsidR="00E35EE2" w:rsidRPr="00E35EE2" w:rsidRDefault="00E35EE2" w:rsidP="00E35EE2">
            <w:pPr>
              <w:jc w:val="center"/>
              <w:rPr>
                <w:rFonts w:ascii="Times New Roman" w:hAnsi="Times New Roman"/>
                <w:b/>
                <w:sz w:val="24"/>
                <w:szCs w:val="24"/>
              </w:rPr>
            </w:pPr>
            <w:r w:rsidRPr="00E35EE2">
              <w:rPr>
                <w:rFonts w:ascii="Times New Roman" w:hAnsi="Times New Roman"/>
                <w:b/>
                <w:sz w:val="24"/>
                <w:szCs w:val="24"/>
              </w:rPr>
              <w:t>Rezultat validare dosare de candidat</w:t>
            </w:r>
          </w:p>
        </w:tc>
        <w:tc>
          <w:tcPr>
            <w:tcW w:w="1897" w:type="pct"/>
            <w:vAlign w:val="center"/>
          </w:tcPr>
          <w:p w:rsidR="00E35EE2" w:rsidRPr="00E35EE2" w:rsidRDefault="00E35EE2" w:rsidP="00E35EE2">
            <w:pPr>
              <w:jc w:val="center"/>
              <w:rPr>
                <w:rFonts w:ascii="Times New Roman" w:hAnsi="Times New Roman"/>
                <w:b/>
                <w:sz w:val="24"/>
                <w:szCs w:val="24"/>
              </w:rPr>
            </w:pPr>
            <w:r w:rsidRPr="00E35EE2">
              <w:rPr>
                <w:rFonts w:ascii="Times New Roman" w:hAnsi="Times New Roman"/>
                <w:b/>
                <w:sz w:val="24"/>
                <w:szCs w:val="24"/>
              </w:rPr>
              <w:t>Motiv invalidare</w:t>
            </w:r>
          </w:p>
        </w:tc>
      </w:tr>
      <w:tr w:rsidR="00E35EE2" w:rsidRPr="00FA4C4D" w:rsidTr="00E35EE2">
        <w:trPr>
          <w:trHeight w:val="397"/>
          <w:jc w:val="center"/>
        </w:trPr>
        <w:tc>
          <w:tcPr>
            <w:tcW w:w="283" w:type="pct"/>
            <w:vAlign w:val="center"/>
          </w:tcPr>
          <w:p w:rsidR="00E35EE2" w:rsidRPr="00FA4C4D" w:rsidRDefault="00E35EE2" w:rsidP="00FA4C4D">
            <w:pPr>
              <w:pStyle w:val="BodyText2"/>
              <w:numPr>
                <w:ilvl w:val="0"/>
                <w:numId w:val="9"/>
              </w:numPr>
              <w:spacing w:line="240" w:lineRule="auto"/>
              <w:jc w:val="center"/>
              <w:rPr>
                <w:rFonts w:ascii="Times New Roman" w:hAnsi="Times New Roman"/>
                <w:sz w:val="24"/>
                <w:szCs w:val="24"/>
              </w:rPr>
            </w:pPr>
          </w:p>
        </w:tc>
        <w:tc>
          <w:tcPr>
            <w:tcW w:w="677" w:type="pct"/>
            <w:vAlign w:val="center"/>
          </w:tcPr>
          <w:p w:rsidR="00E35EE2" w:rsidRPr="00FA4C4D" w:rsidRDefault="00E35EE2" w:rsidP="008C2FBC">
            <w:pPr>
              <w:jc w:val="center"/>
              <w:rPr>
                <w:rFonts w:ascii="Times New Roman" w:hAnsi="Times New Roman"/>
                <w:sz w:val="24"/>
                <w:szCs w:val="24"/>
              </w:rPr>
            </w:pPr>
            <w:r w:rsidRPr="00FA4C4D">
              <w:rPr>
                <w:rFonts w:ascii="Times New Roman" w:hAnsi="Times New Roman"/>
                <w:sz w:val="24"/>
                <w:szCs w:val="24"/>
              </w:rPr>
              <w:t>209657</w:t>
            </w:r>
          </w:p>
        </w:tc>
        <w:tc>
          <w:tcPr>
            <w:tcW w:w="2143" w:type="pct"/>
            <w:vAlign w:val="center"/>
          </w:tcPr>
          <w:p w:rsidR="00E35EE2" w:rsidRPr="00FA4C4D" w:rsidRDefault="00E35EE2" w:rsidP="008C2FBC">
            <w:pPr>
              <w:pStyle w:val="BodyText2"/>
              <w:spacing w:line="240" w:lineRule="auto"/>
              <w:jc w:val="center"/>
              <w:rPr>
                <w:rFonts w:ascii="Times New Roman" w:hAnsi="Times New Roman"/>
                <w:b/>
                <w:sz w:val="24"/>
                <w:szCs w:val="24"/>
              </w:rPr>
            </w:pPr>
            <w:r w:rsidRPr="00FA4C4D">
              <w:rPr>
                <w:rFonts w:ascii="Times New Roman" w:hAnsi="Times New Roman"/>
                <w:b/>
                <w:sz w:val="24"/>
                <w:szCs w:val="24"/>
              </w:rPr>
              <w:t>Validat</w:t>
            </w:r>
          </w:p>
        </w:tc>
        <w:tc>
          <w:tcPr>
            <w:tcW w:w="1897" w:type="pct"/>
          </w:tcPr>
          <w:p w:rsidR="00E35EE2" w:rsidRPr="00FA4C4D" w:rsidRDefault="00E35EE2" w:rsidP="008C2FBC">
            <w:pPr>
              <w:pStyle w:val="BodyText2"/>
              <w:spacing w:line="240" w:lineRule="auto"/>
              <w:jc w:val="center"/>
              <w:rPr>
                <w:rFonts w:ascii="Times New Roman" w:hAnsi="Times New Roman"/>
                <w:sz w:val="24"/>
                <w:szCs w:val="24"/>
              </w:rPr>
            </w:pPr>
          </w:p>
        </w:tc>
      </w:tr>
      <w:tr w:rsidR="00E35EE2" w:rsidRPr="00FA4C4D" w:rsidTr="00E35EE2">
        <w:trPr>
          <w:trHeight w:val="397"/>
          <w:jc w:val="center"/>
        </w:trPr>
        <w:tc>
          <w:tcPr>
            <w:tcW w:w="283" w:type="pct"/>
            <w:vAlign w:val="center"/>
          </w:tcPr>
          <w:p w:rsidR="00E35EE2" w:rsidRPr="00FA4C4D" w:rsidRDefault="00E35EE2" w:rsidP="00FA4C4D">
            <w:pPr>
              <w:pStyle w:val="BodyText2"/>
              <w:numPr>
                <w:ilvl w:val="0"/>
                <w:numId w:val="9"/>
              </w:numPr>
              <w:spacing w:line="240" w:lineRule="auto"/>
              <w:jc w:val="center"/>
              <w:rPr>
                <w:rFonts w:ascii="Times New Roman" w:hAnsi="Times New Roman"/>
                <w:sz w:val="24"/>
                <w:szCs w:val="24"/>
              </w:rPr>
            </w:pPr>
          </w:p>
        </w:tc>
        <w:tc>
          <w:tcPr>
            <w:tcW w:w="677" w:type="pct"/>
            <w:vAlign w:val="center"/>
          </w:tcPr>
          <w:p w:rsidR="00E35EE2" w:rsidRPr="00FA4C4D" w:rsidRDefault="00E35EE2" w:rsidP="008C2FBC">
            <w:pPr>
              <w:jc w:val="center"/>
              <w:rPr>
                <w:rFonts w:ascii="Times New Roman" w:hAnsi="Times New Roman"/>
                <w:sz w:val="24"/>
                <w:szCs w:val="24"/>
              </w:rPr>
            </w:pPr>
            <w:r w:rsidRPr="00FA4C4D">
              <w:rPr>
                <w:rFonts w:ascii="Times New Roman" w:hAnsi="Times New Roman"/>
                <w:sz w:val="24"/>
                <w:szCs w:val="24"/>
              </w:rPr>
              <w:t>209661</w:t>
            </w:r>
          </w:p>
        </w:tc>
        <w:tc>
          <w:tcPr>
            <w:tcW w:w="2143" w:type="pct"/>
            <w:vAlign w:val="center"/>
          </w:tcPr>
          <w:p w:rsidR="00E35EE2" w:rsidRPr="00FA4C4D" w:rsidRDefault="00E35EE2" w:rsidP="008C2FBC">
            <w:pPr>
              <w:pStyle w:val="BodyText2"/>
              <w:spacing w:line="240" w:lineRule="auto"/>
              <w:jc w:val="center"/>
              <w:rPr>
                <w:rFonts w:ascii="Times New Roman" w:hAnsi="Times New Roman"/>
                <w:sz w:val="24"/>
                <w:szCs w:val="24"/>
              </w:rPr>
            </w:pPr>
            <w:r w:rsidRPr="00FA4C4D">
              <w:rPr>
                <w:rFonts w:ascii="Times New Roman" w:hAnsi="Times New Roman"/>
                <w:b/>
                <w:sz w:val="24"/>
                <w:szCs w:val="24"/>
              </w:rPr>
              <w:t>Validat</w:t>
            </w:r>
          </w:p>
        </w:tc>
        <w:tc>
          <w:tcPr>
            <w:tcW w:w="1897" w:type="pct"/>
          </w:tcPr>
          <w:p w:rsidR="00E35EE2" w:rsidRPr="00FA4C4D" w:rsidRDefault="00E35EE2" w:rsidP="008C2FBC">
            <w:pPr>
              <w:pStyle w:val="BodyText3"/>
              <w:tabs>
                <w:tab w:val="left" w:pos="1134"/>
              </w:tabs>
              <w:autoSpaceDE w:val="0"/>
              <w:autoSpaceDN w:val="0"/>
              <w:adjustRightInd w:val="0"/>
              <w:spacing w:after="0" w:line="276" w:lineRule="auto"/>
              <w:jc w:val="center"/>
              <w:rPr>
                <w:rFonts w:ascii="Times New Roman" w:hAnsi="Times New Roman"/>
                <w:i/>
                <w:color w:val="FF0000"/>
                <w:sz w:val="24"/>
                <w:szCs w:val="24"/>
              </w:rPr>
            </w:pPr>
          </w:p>
        </w:tc>
      </w:tr>
      <w:tr w:rsidR="00E35EE2" w:rsidRPr="00FA4C4D" w:rsidTr="00E35EE2">
        <w:trPr>
          <w:trHeight w:val="397"/>
          <w:jc w:val="center"/>
        </w:trPr>
        <w:tc>
          <w:tcPr>
            <w:tcW w:w="283" w:type="pct"/>
            <w:vAlign w:val="center"/>
          </w:tcPr>
          <w:p w:rsidR="00E35EE2" w:rsidRPr="00FA4C4D" w:rsidRDefault="00E35EE2" w:rsidP="00FA4C4D">
            <w:pPr>
              <w:pStyle w:val="BodyText2"/>
              <w:numPr>
                <w:ilvl w:val="0"/>
                <w:numId w:val="9"/>
              </w:numPr>
              <w:spacing w:line="240" w:lineRule="auto"/>
              <w:jc w:val="center"/>
              <w:rPr>
                <w:rFonts w:ascii="Times New Roman" w:hAnsi="Times New Roman"/>
                <w:sz w:val="24"/>
                <w:szCs w:val="24"/>
              </w:rPr>
            </w:pPr>
          </w:p>
        </w:tc>
        <w:tc>
          <w:tcPr>
            <w:tcW w:w="677" w:type="pct"/>
            <w:vAlign w:val="center"/>
          </w:tcPr>
          <w:p w:rsidR="00E35EE2" w:rsidRPr="00FA4C4D" w:rsidRDefault="00E35EE2" w:rsidP="008C2FBC">
            <w:pPr>
              <w:jc w:val="center"/>
              <w:rPr>
                <w:rFonts w:ascii="Times New Roman" w:hAnsi="Times New Roman"/>
                <w:sz w:val="24"/>
                <w:szCs w:val="24"/>
              </w:rPr>
            </w:pPr>
            <w:r w:rsidRPr="00FA4C4D">
              <w:rPr>
                <w:rFonts w:ascii="Times New Roman" w:hAnsi="Times New Roman"/>
                <w:sz w:val="24"/>
                <w:szCs w:val="24"/>
              </w:rPr>
              <w:t>209655</w:t>
            </w:r>
          </w:p>
        </w:tc>
        <w:tc>
          <w:tcPr>
            <w:tcW w:w="2143" w:type="pct"/>
            <w:vAlign w:val="center"/>
          </w:tcPr>
          <w:p w:rsidR="00E35EE2" w:rsidRPr="00FA4C4D" w:rsidRDefault="00E35EE2" w:rsidP="00F336E4">
            <w:pPr>
              <w:pStyle w:val="BodyText2"/>
              <w:spacing w:line="240" w:lineRule="auto"/>
              <w:jc w:val="center"/>
              <w:rPr>
                <w:rFonts w:ascii="Times New Roman" w:hAnsi="Times New Roman"/>
                <w:b/>
                <w:sz w:val="24"/>
                <w:szCs w:val="24"/>
              </w:rPr>
            </w:pPr>
            <w:r w:rsidRPr="00FA4C4D">
              <w:rPr>
                <w:rFonts w:ascii="Times New Roman" w:hAnsi="Times New Roman"/>
                <w:b/>
                <w:sz w:val="24"/>
                <w:szCs w:val="24"/>
              </w:rPr>
              <w:t>Validat</w:t>
            </w:r>
            <w:r w:rsidRPr="00FA4C4D">
              <w:rPr>
                <w:rFonts w:ascii="Times New Roman" w:hAnsi="Times New Roman"/>
                <w:i/>
                <w:sz w:val="24"/>
                <w:szCs w:val="24"/>
              </w:rPr>
              <w:t xml:space="preserve"> </w:t>
            </w:r>
          </w:p>
        </w:tc>
        <w:tc>
          <w:tcPr>
            <w:tcW w:w="1897" w:type="pct"/>
          </w:tcPr>
          <w:p w:rsidR="00E35EE2" w:rsidRPr="00FA4C4D" w:rsidRDefault="00E35EE2" w:rsidP="008C2FBC">
            <w:pPr>
              <w:pStyle w:val="BodyText2"/>
              <w:spacing w:line="240" w:lineRule="auto"/>
              <w:jc w:val="center"/>
              <w:rPr>
                <w:rFonts w:ascii="Times New Roman" w:hAnsi="Times New Roman"/>
                <w:sz w:val="24"/>
                <w:szCs w:val="24"/>
              </w:rPr>
            </w:pPr>
          </w:p>
        </w:tc>
      </w:tr>
      <w:tr w:rsidR="00E35EE2" w:rsidRPr="00FA4C4D" w:rsidTr="00E35EE2">
        <w:trPr>
          <w:trHeight w:val="397"/>
          <w:jc w:val="center"/>
        </w:trPr>
        <w:tc>
          <w:tcPr>
            <w:tcW w:w="283" w:type="pct"/>
            <w:vAlign w:val="center"/>
          </w:tcPr>
          <w:p w:rsidR="00E35EE2" w:rsidRPr="00FA4C4D" w:rsidRDefault="00E35EE2" w:rsidP="00FA4C4D">
            <w:pPr>
              <w:pStyle w:val="BodyText2"/>
              <w:numPr>
                <w:ilvl w:val="0"/>
                <w:numId w:val="9"/>
              </w:numPr>
              <w:spacing w:line="240" w:lineRule="auto"/>
              <w:jc w:val="center"/>
              <w:rPr>
                <w:rFonts w:ascii="Times New Roman" w:hAnsi="Times New Roman"/>
                <w:sz w:val="24"/>
                <w:szCs w:val="24"/>
              </w:rPr>
            </w:pPr>
          </w:p>
        </w:tc>
        <w:tc>
          <w:tcPr>
            <w:tcW w:w="677" w:type="pct"/>
            <w:vAlign w:val="center"/>
          </w:tcPr>
          <w:p w:rsidR="00E35EE2" w:rsidRPr="00FA4C4D" w:rsidRDefault="00E35EE2" w:rsidP="008C2FBC">
            <w:pPr>
              <w:jc w:val="center"/>
              <w:rPr>
                <w:rFonts w:ascii="Times New Roman" w:hAnsi="Times New Roman"/>
                <w:sz w:val="24"/>
                <w:szCs w:val="24"/>
              </w:rPr>
            </w:pPr>
            <w:r w:rsidRPr="00FA4C4D">
              <w:rPr>
                <w:rFonts w:ascii="Times New Roman" w:hAnsi="Times New Roman"/>
                <w:sz w:val="24"/>
                <w:szCs w:val="24"/>
              </w:rPr>
              <w:t>209521</w:t>
            </w:r>
          </w:p>
        </w:tc>
        <w:tc>
          <w:tcPr>
            <w:tcW w:w="2143" w:type="pct"/>
            <w:vAlign w:val="center"/>
          </w:tcPr>
          <w:p w:rsidR="00E35EE2" w:rsidRPr="00FA4C4D" w:rsidRDefault="00E35EE2" w:rsidP="008C2FBC">
            <w:pPr>
              <w:pStyle w:val="BodyText2"/>
              <w:spacing w:line="240" w:lineRule="auto"/>
              <w:jc w:val="center"/>
              <w:rPr>
                <w:rFonts w:ascii="Times New Roman" w:hAnsi="Times New Roman"/>
                <w:i/>
                <w:sz w:val="24"/>
                <w:szCs w:val="24"/>
              </w:rPr>
            </w:pPr>
            <w:r w:rsidRPr="00FA4C4D">
              <w:rPr>
                <w:rFonts w:ascii="Times New Roman" w:hAnsi="Times New Roman"/>
                <w:b/>
                <w:sz w:val="24"/>
                <w:szCs w:val="24"/>
              </w:rPr>
              <w:t>Validat</w:t>
            </w:r>
            <w:r w:rsidRPr="00FA4C4D">
              <w:rPr>
                <w:rFonts w:ascii="Times New Roman" w:hAnsi="Times New Roman"/>
                <w:i/>
                <w:sz w:val="24"/>
                <w:szCs w:val="24"/>
              </w:rPr>
              <w:t xml:space="preserve"> </w:t>
            </w:r>
          </w:p>
          <w:p w:rsidR="00E35EE2" w:rsidRPr="00E35EE2" w:rsidRDefault="00E35EE2" w:rsidP="008C2FBC">
            <w:pPr>
              <w:pStyle w:val="BodyText2"/>
              <w:spacing w:line="240" w:lineRule="auto"/>
              <w:jc w:val="center"/>
              <w:rPr>
                <w:rFonts w:ascii="Times New Roman" w:hAnsi="Times New Roman"/>
                <w:b/>
                <w:sz w:val="22"/>
                <w:szCs w:val="22"/>
              </w:rPr>
            </w:pPr>
            <w:r w:rsidRPr="00E35EE2">
              <w:rPr>
                <w:rFonts w:ascii="Times New Roman" w:hAnsi="Times New Roman"/>
                <w:i/>
                <w:sz w:val="22"/>
                <w:szCs w:val="22"/>
              </w:rPr>
              <w:t>Sub rezerva avizului de aptitudine psihologică„apt”</w:t>
            </w:r>
          </w:p>
        </w:tc>
        <w:tc>
          <w:tcPr>
            <w:tcW w:w="1897" w:type="pct"/>
          </w:tcPr>
          <w:p w:rsidR="00E35EE2" w:rsidRPr="00FA4C4D" w:rsidRDefault="00E35EE2" w:rsidP="008C2FBC">
            <w:pPr>
              <w:pStyle w:val="BodyText2"/>
              <w:spacing w:line="240" w:lineRule="auto"/>
              <w:jc w:val="center"/>
              <w:rPr>
                <w:rFonts w:ascii="Times New Roman" w:hAnsi="Times New Roman"/>
                <w:sz w:val="24"/>
                <w:szCs w:val="24"/>
              </w:rPr>
            </w:pPr>
          </w:p>
        </w:tc>
      </w:tr>
      <w:tr w:rsidR="00E35EE2" w:rsidRPr="00311EDA" w:rsidTr="00E35EE2">
        <w:trPr>
          <w:trHeight w:val="397"/>
          <w:jc w:val="center"/>
        </w:trPr>
        <w:tc>
          <w:tcPr>
            <w:tcW w:w="283" w:type="pct"/>
            <w:vAlign w:val="center"/>
          </w:tcPr>
          <w:p w:rsidR="00E35EE2" w:rsidRPr="00311EDA" w:rsidRDefault="00E35EE2" w:rsidP="00FA4C4D">
            <w:pPr>
              <w:pStyle w:val="BodyText2"/>
              <w:numPr>
                <w:ilvl w:val="0"/>
                <w:numId w:val="9"/>
              </w:numPr>
              <w:spacing w:line="240" w:lineRule="auto"/>
              <w:jc w:val="center"/>
              <w:rPr>
                <w:rFonts w:ascii="Times New Roman" w:hAnsi="Times New Roman"/>
                <w:color w:val="auto"/>
                <w:sz w:val="24"/>
                <w:szCs w:val="24"/>
              </w:rPr>
            </w:pPr>
          </w:p>
        </w:tc>
        <w:tc>
          <w:tcPr>
            <w:tcW w:w="677" w:type="pct"/>
            <w:vAlign w:val="center"/>
          </w:tcPr>
          <w:p w:rsidR="00E35EE2" w:rsidRPr="00311EDA" w:rsidRDefault="00E35EE2" w:rsidP="008C2FBC">
            <w:pPr>
              <w:jc w:val="center"/>
              <w:rPr>
                <w:rFonts w:ascii="Times New Roman" w:hAnsi="Times New Roman"/>
                <w:color w:val="auto"/>
                <w:sz w:val="24"/>
                <w:szCs w:val="24"/>
              </w:rPr>
            </w:pPr>
            <w:r w:rsidRPr="00311EDA">
              <w:rPr>
                <w:rFonts w:ascii="Times New Roman" w:hAnsi="Times New Roman"/>
                <w:color w:val="auto"/>
                <w:sz w:val="24"/>
                <w:szCs w:val="24"/>
              </w:rPr>
              <w:t>209658</w:t>
            </w:r>
          </w:p>
        </w:tc>
        <w:tc>
          <w:tcPr>
            <w:tcW w:w="2143" w:type="pct"/>
            <w:vAlign w:val="center"/>
          </w:tcPr>
          <w:p w:rsidR="00E35EE2" w:rsidRPr="00311EDA" w:rsidRDefault="00E35EE2" w:rsidP="008C2FBC">
            <w:pPr>
              <w:pStyle w:val="BodyText2"/>
              <w:spacing w:line="240" w:lineRule="auto"/>
              <w:jc w:val="center"/>
              <w:rPr>
                <w:rFonts w:ascii="Times New Roman" w:hAnsi="Times New Roman"/>
                <w:b/>
                <w:color w:val="auto"/>
                <w:sz w:val="24"/>
                <w:szCs w:val="24"/>
              </w:rPr>
            </w:pPr>
            <w:r w:rsidRPr="00311EDA">
              <w:rPr>
                <w:rFonts w:ascii="Times New Roman" w:hAnsi="Times New Roman"/>
                <w:b/>
                <w:color w:val="auto"/>
                <w:sz w:val="24"/>
                <w:szCs w:val="24"/>
              </w:rPr>
              <w:t xml:space="preserve">Validat </w:t>
            </w:r>
          </w:p>
        </w:tc>
        <w:tc>
          <w:tcPr>
            <w:tcW w:w="1897" w:type="pct"/>
          </w:tcPr>
          <w:p w:rsidR="00E35EE2" w:rsidRPr="00311EDA" w:rsidRDefault="00E35EE2" w:rsidP="008C2FBC">
            <w:pPr>
              <w:pStyle w:val="BodyText2"/>
              <w:spacing w:line="240" w:lineRule="auto"/>
              <w:jc w:val="center"/>
              <w:rPr>
                <w:rFonts w:ascii="Times New Roman" w:hAnsi="Times New Roman"/>
                <w:color w:val="auto"/>
                <w:sz w:val="24"/>
                <w:szCs w:val="24"/>
              </w:rPr>
            </w:pPr>
          </w:p>
        </w:tc>
      </w:tr>
      <w:tr w:rsidR="00E35EE2" w:rsidRPr="00311EDA" w:rsidTr="00E35EE2">
        <w:trPr>
          <w:trHeight w:val="397"/>
          <w:jc w:val="center"/>
        </w:trPr>
        <w:tc>
          <w:tcPr>
            <w:tcW w:w="283" w:type="pct"/>
            <w:vAlign w:val="center"/>
          </w:tcPr>
          <w:p w:rsidR="00E35EE2" w:rsidRPr="00311EDA" w:rsidRDefault="00E35EE2" w:rsidP="00FA4C4D">
            <w:pPr>
              <w:pStyle w:val="BodyText2"/>
              <w:numPr>
                <w:ilvl w:val="0"/>
                <w:numId w:val="9"/>
              </w:numPr>
              <w:spacing w:line="240" w:lineRule="auto"/>
              <w:jc w:val="center"/>
              <w:rPr>
                <w:rFonts w:ascii="Times New Roman" w:hAnsi="Times New Roman"/>
                <w:color w:val="auto"/>
                <w:sz w:val="24"/>
                <w:szCs w:val="24"/>
              </w:rPr>
            </w:pPr>
          </w:p>
        </w:tc>
        <w:tc>
          <w:tcPr>
            <w:tcW w:w="677" w:type="pct"/>
            <w:vAlign w:val="center"/>
          </w:tcPr>
          <w:p w:rsidR="00E35EE2" w:rsidRPr="00311EDA" w:rsidRDefault="00E35EE2" w:rsidP="008C2FBC">
            <w:pPr>
              <w:jc w:val="center"/>
              <w:rPr>
                <w:rFonts w:ascii="Times New Roman" w:hAnsi="Times New Roman"/>
                <w:color w:val="auto"/>
                <w:sz w:val="24"/>
                <w:szCs w:val="24"/>
              </w:rPr>
            </w:pPr>
            <w:r w:rsidRPr="00311EDA">
              <w:rPr>
                <w:rFonts w:ascii="Times New Roman" w:hAnsi="Times New Roman"/>
                <w:color w:val="auto"/>
                <w:sz w:val="24"/>
                <w:szCs w:val="24"/>
              </w:rPr>
              <w:t>209656</w:t>
            </w:r>
          </w:p>
        </w:tc>
        <w:tc>
          <w:tcPr>
            <w:tcW w:w="2143" w:type="pct"/>
            <w:vAlign w:val="center"/>
          </w:tcPr>
          <w:p w:rsidR="00E35EE2" w:rsidRPr="00311EDA" w:rsidRDefault="00E35EE2" w:rsidP="008C2FBC">
            <w:pPr>
              <w:pStyle w:val="BodyText2"/>
              <w:spacing w:line="240" w:lineRule="auto"/>
              <w:jc w:val="center"/>
              <w:rPr>
                <w:rFonts w:ascii="Times New Roman" w:hAnsi="Times New Roman"/>
                <w:i/>
                <w:color w:val="auto"/>
                <w:sz w:val="24"/>
                <w:szCs w:val="24"/>
              </w:rPr>
            </w:pPr>
            <w:r w:rsidRPr="00311EDA">
              <w:rPr>
                <w:rFonts w:ascii="Times New Roman" w:hAnsi="Times New Roman"/>
                <w:b/>
                <w:color w:val="auto"/>
                <w:sz w:val="24"/>
                <w:szCs w:val="24"/>
              </w:rPr>
              <w:t>Validat</w:t>
            </w:r>
            <w:r w:rsidRPr="00311EDA">
              <w:rPr>
                <w:rFonts w:ascii="Times New Roman" w:hAnsi="Times New Roman"/>
                <w:i/>
                <w:color w:val="auto"/>
                <w:sz w:val="24"/>
                <w:szCs w:val="24"/>
              </w:rPr>
              <w:t xml:space="preserve"> </w:t>
            </w:r>
          </w:p>
          <w:p w:rsidR="00E35EE2" w:rsidRPr="00311EDA" w:rsidRDefault="00E35EE2" w:rsidP="008C2FBC">
            <w:pPr>
              <w:pStyle w:val="BodyText2"/>
              <w:spacing w:line="240" w:lineRule="auto"/>
              <w:jc w:val="center"/>
              <w:rPr>
                <w:rFonts w:ascii="Times New Roman" w:hAnsi="Times New Roman"/>
                <w:b/>
                <w:color w:val="auto"/>
                <w:sz w:val="24"/>
                <w:szCs w:val="24"/>
              </w:rPr>
            </w:pPr>
            <w:r w:rsidRPr="00311EDA">
              <w:rPr>
                <w:rFonts w:ascii="Times New Roman" w:hAnsi="Times New Roman"/>
                <w:i/>
                <w:color w:val="auto"/>
                <w:sz w:val="24"/>
                <w:szCs w:val="24"/>
              </w:rPr>
              <w:t>Sub rezerva avizului de aptitudine psihologică„apt”</w:t>
            </w:r>
          </w:p>
        </w:tc>
        <w:tc>
          <w:tcPr>
            <w:tcW w:w="1897" w:type="pct"/>
          </w:tcPr>
          <w:p w:rsidR="00E35EE2" w:rsidRPr="00311EDA" w:rsidRDefault="00E35EE2" w:rsidP="008C2FBC">
            <w:pPr>
              <w:pStyle w:val="BodyText2"/>
              <w:spacing w:line="240" w:lineRule="auto"/>
              <w:jc w:val="center"/>
              <w:rPr>
                <w:rFonts w:ascii="Times New Roman" w:hAnsi="Times New Roman"/>
                <w:color w:val="auto"/>
                <w:sz w:val="24"/>
                <w:szCs w:val="24"/>
              </w:rPr>
            </w:pPr>
          </w:p>
        </w:tc>
      </w:tr>
      <w:tr w:rsidR="00E35EE2" w:rsidRPr="00311EDA" w:rsidTr="00E35EE2">
        <w:trPr>
          <w:trHeight w:val="397"/>
          <w:jc w:val="center"/>
        </w:trPr>
        <w:tc>
          <w:tcPr>
            <w:tcW w:w="283" w:type="pct"/>
            <w:vAlign w:val="center"/>
          </w:tcPr>
          <w:p w:rsidR="00E35EE2" w:rsidRPr="00311EDA" w:rsidRDefault="00E35EE2" w:rsidP="00FA4C4D">
            <w:pPr>
              <w:pStyle w:val="BodyText2"/>
              <w:numPr>
                <w:ilvl w:val="0"/>
                <w:numId w:val="9"/>
              </w:numPr>
              <w:spacing w:line="240" w:lineRule="auto"/>
              <w:jc w:val="center"/>
              <w:rPr>
                <w:rFonts w:ascii="Times New Roman" w:hAnsi="Times New Roman"/>
                <w:color w:val="auto"/>
                <w:sz w:val="24"/>
                <w:szCs w:val="24"/>
              </w:rPr>
            </w:pPr>
          </w:p>
        </w:tc>
        <w:tc>
          <w:tcPr>
            <w:tcW w:w="677" w:type="pct"/>
            <w:vAlign w:val="center"/>
          </w:tcPr>
          <w:p w:rsidR="00E35EE2" w:rsidRPr="00311EDA" w:rsidRDefault="00E35EE2" w:rsidP="008C2FBC">
            <w:pPr>
              <w:jc w:val="center"/>
              <w:rPr>
                <w:rFonts w:ascii="Times New Roman" w:hAnsi="Times New Roman"/>
                <w:color w:val="auto"/>
                <w:sz w:val="24"/>
                <w:szCs w:val="24"/>
              </w:rPr>
            </w:pPr>
            <w:r w:rsidRPr="00311EDA">
              <w:rPr>
                <w:rFonts w:ascii="Times New Roman" w:hAnsi="Times New Roman"/>
                <w:color w:val="auto"/>
                <w:sz w:val="24"/>
                <w:szCs w:val="24"/>
              </w:rPr>
              <w:t>209659</w:t>
            </w:r>
          </w:p>
        </w:tc>
        <w:tc>
          <w:tcPr>
            <w:tcW w:w="2143" w:type="pct"/>
            <w:vAlign w:val="center"/>
          </w:tcPr>
          <w:p w:rsidR="00E35EE2" w:rsidRPr="00311EDA" w:rsidRDefault="00E35EE2" w:rsidP="008C2FBC">
            <w:pPr>
              <w:pStyle w:val="BodyText2"/>
              <w:spacing w:line="240" w:lineRule="auto"/>
              <w:jc w:val="center"/>
              <w:rPr>
                <w:rFonts w:ascii="Times New Roman" w:hAnsi="Times New Roman"/>
                <w:b/>
                <w:color w:val="auto"/>
                <w:sz w:val="24"/>
                <w:szCs w:val="24"/>
              </w:rPr>
            </w:pPr>
            <w:r w:rsidRPr="00311EDA">
              <w:rPr>
                <w:rFonts w:ascii="Times New Roman" w:hAnsi="Times New Roman"/>
                <w:b/>
                <w:color w:val="auto"/>
                <w:sz w:val="24"/>
                <w:szCs w:val="24"/>
              </w:rPr>
              <w:t>Invalidat</w:t>
            </w:r>
          </w:p>
        </w:tc>
        <w:tc>
          <w:tcPr>
            <w:tcW w:w="1897" w:type="pct"/>
          </w:tcPr>
          <w:p w:rsidR="00E35EE2" w:rsidRPr="00E35EE2" w:rsidRDefault="00E35EE2" w:rsidP="008C2FBC">
            <w:pPr>
              <w:pStyle w:val="BodyText2"/>
              <w:spacing w:line="240" w:lineRule="auto"/>
              <w:jc w:val="center"/>
              <w:rPr>
                <w:rFonts w:ascii="Times New Roman" w:hAnsi="Times New Roman"/>
                <w:i/>
                <w:color w:val="auto"/>
                <w:sz w:val="22"/>
                <w:szCs w:val="22"/>
              </w:rPr>
            </w:pPr>
            <w:r w:rsidRPr="00E35EE2">
              <w:rPr>
                <w:rFonts w:ascii="Times New Roman" w:hAnsi="Times New Roman"/>
                <w:i/>
                <w:color w:val="auto"/>
                <w:sz w:val="22"/>
                <w:szCs w:val="22"/>
              </w:rPr>
              <w:t>Lipsă copii ale documentelor care atestă nivelul şi specializarea studiilor impuse de cerinţele postului (foaie matricolă)</w:t>
            </w:r>
          </w:p>
        </w:tc>
      </w:tr>
      <w:tr w:rsidR="00E35EE2" w:rsidRPr="00FA4C4D" w:rsidTr="00E35EE2">
        <w:trPr>
          <w:trHeight w:val="397"/>
          <w:jc w:val="center"/>
        </w:trPr>
        <w:tc>
          <w:tcPr>
            <w:tcW w:w="283" w:type="pct"/>
            <w:vAlign w:val="center"/>
          </w:tcPr>
          <w:p w:rsidR="00E35EE2" w:rsidRPr="00FA4C4D" w:rsidRDefault="00E35EE2" w:rsidP="00FA4C4D">
            <w:pPr>
              <w:pStyle w:val="BodyText2"/>
              <w:numPr>
                <w:ilvl w:val="0"/>
                <w:numId w:val="9"/>
              </w:numPr>
              <w:spacing w:line="240" w:lineRule="auto"/>
              <w:jc w:val="center"/>
              <w:rPr>
                <w:rFonts w:ascii="Times New Roman" w:hAnsi="Times New Roman"/>
                <w:sz w:val="24"/>
                <w:szCs w:val="24"/>
              </w:rPr>
            </w:pPr>
          </w:p>
        </w:tc>
        <w:tc>
          <w:tcPr>
            <w:tcW w:w="677" w:type="pct"/>
            <w:vAlign w:val="center"/>
          </w:tcPr>
          <w:p w:rsidR="00E35EE2" w:rsidRPr="00FA4C4D" w:rsidRDefault="00E35EE2" w:rsidP="008C2FBC">
            <w:pPr>
              <w:jc w:val="center"/>
              <w:rPr>
                <w:rFonts w:ascii="Times New Roman" w:hAnsi="Times New Roman"/>
                <w:sz w:val="24"/>
                <w:szCs w:val="24"/>
              </w:rPr>
            </w:pPr>
            <w:r w:rsidRPr="00FA4C4D">
              <w:rPr>
                <w:rFonts w:ascii="Times New Roman" w:hAnsi="Times New Roman"/>
                <w:sz w:val="24"/>
                <w:szCs w:val="24"/>
              </w:rPr>
              <w:t>209660</w:t>
            </w:r>
          </w:p>
        </w:tc>
        <w:tc>
          <w:tcPr>
            <w:tcW w:w="2143" w:type="pct"/>
            <w:vAlign w:val="center"/>
          </w:tcPr>
          <w:p w:rsidR="00E35EE2" w:rsidRPr="00FA4C4D" w:rsidRDefault="00E35EE2" w:rsidP="008C2FBC">
            <w:pPr>
              <w:pStyle w:val="BodyText2"/>
              <w:spacing w:line="240" w:lineRule="auto"/>
              <w:jc w:val="center"/>
              <w:rPr>
                <w:rFonts w:ascii="Times New Roman" w:hAnsi="Times New Roman"/>
                <w:b/>
                <w:sz w:val="24"/>
                <w:szCs w:val="24"/>
              </w:rPr>
            </w:pPr>
            <w:r w:rsidRPr="00FA4C4D">
              <w:rPr>
                <w:rFonts w:ascii="Times New Roman" w:hAnsi="Times New Roman"/>
                <w:b/>
                <w:sz w:val="24"/>
                <w:szCs w:val="24"/>
              </w:rPr>
              <w:t>Validat</w:t>
            </w:r>
          </w:p>
        </w:tc>
        <w:tc>
          <w:tcPr>
            <w:tcW w:w="1897" w:type="pct"/>
          </w:tcPr>
          <w:p w:rsidR="00E35EE2" w:rsidRPr="00FA4C4D" w:rsidRDefault="00E35EE2" w:rsidP="008C2FBC">
            <w:pPr>
              <w:pStyle w:val="BodyText2"/>
              <w:spacing w:line="240" w:lineRule="auto"/>
              <w:jc w:val="center"/>
              <w:rPr>
                <w:rFonts w:ascii="Times New Roman" w:hAnsi="Times New Roman"/>
                <w:sz w:val="24"/>
                <w:szCs w:val="24"/>
              </w:rPr>
            </w:pPr>
          </w:p>
        </w:tc>
      </w:tr>
      <w:tr w:rsidR="00E35EE2" w:rsidRPr="00FA4C4D" w:rsidTr="00E35EE2">
        <w:trPr>
          <w:trHeight w:val="397"/>
          <w:jc w:val="center"/>
        </w:trPr>
        <w:tc>
          <w:tcPr>
            <w:tcW w:w="283" w:type="pct"/>
            <w:vAlign w:val="center"/>
          </w:tcPr>
          <w:p w:rsidR="00E35EE2" w:rsidRPr="00FA4C4D" w:rsidRDefault="00E35EE2" w:rsidP="00FA4C4D">
            <w:pPr>
              <w:pStyle w:val="BodyText2"/>
              <w:numPr>
                <w:ilvl w:val="0"/>
                <w:numId w:val="9"/>
              </w:numPr>
              <w:spacing w:line="240" w:lineRule="auto"/>
              <w:jc w:val="center"/>
              <w:rPr>
                <w:rFonts w:ascii="Times New Roman" w:hAnsi="Times New Roman"/>
                <w:sz w:val="24"/>
                <w:szCs w:val="24"/>
              </w:rPr>
            </w:pPr>
          </w:p>
        </w:tc>
        <w:tc>
          <w:tcPr>
            <w:tcW w:w="677" w:type="pct"/>
            <w:vAlign w:val="center"/>
          </w:tcPr>
          <w:p w:rsidR="00E35EE2" w:rsidRPr="00FA4C4D" w:rsidRDefault="00E35EE2" w:rsidP="008C2FBC">
            <w:pPr>
              <w:jc w:val="center"/>
              <w:rPr>
                <w:rFonts w:ascii="Times New Roman" w:hAnsi="Times New Roman"/>
                <w:sz w:val="24"/>
                <w:szCs w:val="24"/>
              </w:rPr>
            </w:pPr>
            <w:r w:rsidRPr="00FA4C4D">
              <w:rPr>
                <w:rFonts w:ascii="Times New Roman" w:hAnsi="Times New Roman"/>
                <w:sz w:val="24"/>
                <w:szCs w:val="24"/>
              </w:rPr>
              <w:t>209669</w:t>
            </w:r>
          </w:p>
        </w:tc>
        <w:tc>
          <w:tcPr>
            <w:tcW w:w="2143" w:type="pct"/>
            <w:vAlign w:val="center"/>
          </w:tcPr>
          <w:p w:rsidR="00E35EE2" w:rsidRPr="00FA4C4D" w:rsidRDefault="00E35EE2" w:rsidP="008C2FBC">
            <w:pPr>
              <w:pStyle w:val="BodyText2"/>
              <w:spacing w:line="240" w:lineRule="auto"/>
              <w:jc w:val="center"/>
              <w:rPr>
                <w:rFonts w:ascii="Times New Roman" w:hAnsi="Times New Roman"/>
                <w:b/>
                <w:sz w:val="24"/>
                <w:szCs w:val="24"/>
              </w:rPr>
            </w:pPr>
            <w:r w:rsidRPr="00FA4C4D">
              <w:rPr>
                <w:rFonts w:ascii="Times New Roman" w:hAnsi="Times New Roman"/>
                <w:b/>
                <w:sz w:val="24"/>
                <w:szCs w:val="24"/>
              </w:rPr>
              <w:t>Validat</w:t>
            </w:r>
          </w:p>
        </w:tc>
        <w:tc>
          <w:tcPr>
            <w:tcW w:w="1897" w:type="pct"/>
          </w:tcPr>
          <w:p w:rsidR="00E35EE2" w:rsidRPr="00FA4C4D" w:rsidRDefault="00E35EE2" w:rsidP="008C2FBC">
            <w:pPr>
              <w:pStyle w:val="BodyText2"/>
              <w:spacing w:line="240" w:lineRule="auto"/>
              <w:jc w:val="center"/>
              <w:rPr>
                <w:rFonts w:ascii="Times New Roman" w:hAnsi="Times New Roman"/>
                <w:sz w:val="24"/>
                <w:szCs w:val="24"/>
              </w:rPr>
            </w:pPr>
          </w:p>
        </w:tc>
      </w:tr>
    </w:tbl>
    <w:p w:rsidR="00311EDA" w:rsidRPr="00E35EE2" w:rsidRDefault="00311EDA" w:rsidP="00311EDA">
      <w:pPr>
        <w:tabs>
          <w:tab w:val="left" w:pos="851"/>
          <w:tab w:val="left" w:pos="993"/>
        </w:tabs>
        <w:spacing w:before="240"/>
        <w:ind w:firstLine="567"/>
        <w:jc w:val="both"/>
        <w:rPr>
          <w:rFonts w:ascii="Times New Roman" w:hAnsi="Times New Roman"/>
          <w:b/>
          <w:color w:val="000000" w:themeColor="text1"/>
          <w:szCs w:val="28"/>
        </w:rPr>
      </w:pPr>
      <w:r w:rsidRPr="00E35EE2">
        <w:rPr>
          <w:rFonts w:ascii="Times New Roman" w:hAnsi="Times New Roman"/>
          <w:b/>
          <w:color w:val="000000" w:themeColor="text1"/>
          <w:szCs w:val="28"/>
        </w:rPr>
        <w:t>Deoarece, până la data validării dosarelor de concurs nu a fost primit rezultatul la testarea psihologică, în cazul în care vor fi candidați declarați „INAPT PSIHOLOGIC”, se va reveni la prezentul anunț.</w:t>
      </w:r>
    </w:p>
    <w:p w:rsidR="00C5369F" w:rsidRPr="00311EDA" w:rsidRDefault="00C5369F" w:rsidP="00C5369F">
      <w:pPr>
        <w:ind w:firstLine="708"/>
        <w:jc w:val="both"/>
        <w:rPr>
          <w:rFonts w:ascii="Times New Roman" w:hAnsi="Times New Roman"/>
          <w:sz w:val="24"/>
          <w:szCs w:val="24"/>
        </w:rPr>
      </w:pPr>
    </w:p>
    <w:p w:rsidR="00C5369F" w:rsidRPr="00311EDA" w:rsidRDefault="00C5369F" w:rsidP="00C5369F">
      <w:pPr>
        <w:tabs>
          <w:tab w:val="left" w:pos="851"/>
          <w:tab w:val="left" w:pos="993"/>
        </w:tabs>
        <w:spacing w:line="276" w:lineRule="auto"/>
        <w:ind w:firstLine="567"/>
        <w:jc w:val="both"/>
        <w:rPr>
          <w:rFonts w:ascii="Times New Roman" w:hAnsi="Times New Roman"/>
          <w:color w:val="000000" w:themeColor="text1"/>
          <w:sz w:val="24"/>
          <w:szCs w:val="24"/>
        </w:rPr>
      </w:pPr>
      <w:r w:rsidRPr="00311EDA">
        <w:rPr>
          <w:rFonts w:ascii="Times New Roman" w:hAnsi="Times New Roman"/>
          <w:color w:val="000000" w:themeColor="text1"/>
          <w:sz w:val="24"/>
          <w:szCs w:val="24"/>
        </w:rPr>
        <w:t>În încăperea în care are loc interviul, pe toată perioada derulării acestuia, inclusiv a formalităților prealabile și a celor ulterioare finalizării probei, candidatului nu îi este permisă deținerea sau folosirea vreunei surse de consultare sau a telefoanelor mobile ori a altor mijloace de comunicare la distanță. Nerespectarea acestor dispoziții atrage eliminarea candidatului din proba de concurs.</w:t>
      </w:r>
    </w:p>
    <w:p w:rsidR="00C5369F" w:rsidRPr="00311EDA" w:rsidRDefault="00C5369F" w:rsidP="00C5369F">
      <w:pPr>
        <w:tabs>
          <w:tab w:val="left" w:pos="851"/>
          <w:tab w:val="left" w:pos="993"/>
        </w:tabs>
        <w:spacing w:line="276" w:lineRule="auto"/>
        <w:ind w:firstLine="567"/>
        <w:jc w:val="both"/>
        <w:rPr>
          <w:rFonts w:ascii="Times New Roman" w:hAnsi="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9"/>
      </w:tblGrid>
      <w:tr w:rsidR="00C5369F" w:rsidRPr="00311EDA" w:rsidTr="0099658A">
        <w:trPr>
          <w:trHeight w:val="567"/>
        </w:trPr>
        <w:tc>
          <w:tcPr>
            <w:tcW w:w="4998" w:type="dxa"/>
            <w:vAlign w:val="center"/>
          </w:tcPr>
          <w:p w:rsidR="00C5369F" w:rsidRPr="00311EDA" w:rsidRDefault="00C5369F" w:rsidP="0099658A">
            <w:pPr>
              <w:tabs>
                <w:tab w:val="left" w:pos="851"/>
                <w:tab w:val="left" w:pos="993"/>
              </w:tabs>
              <w:spacing w:line="276" w:lineRule="auto"/>
              <w:jc w:val="center"/>
              <w:rPr>
                <w:rFonts w:ascii="Times New Roman" w:hAnsi="Times New Roman"/>
                <w:color w:val="000000" w:themeColor="text1"/>
                <w:sz w:val="24"/>
                <w:szCs w:val="24"/>
              </w:rPr>
            </w:pPr>
            <w:r w:rsidRPr="00311EDA">
              <w:rPr>
                <w:rFonts w:ascii="Times New Roman" w:hAnsi="Times New Roman"/>
                <w:b/>
                <w:sz w:val="24"/>
                <w:szCs w:val="24"/>
              </w:rPr>
              <w:t>Membrii comisiei de concurs</w:t>
            </w:r>
          </w:p>
        </w:tc>
        <w:tc>
          <w:tcPr>
            <w:tcW w:w="4999" w:type="dxa"/>
            <w:vAlign w:val="center"/>
          </w:tcPr>
          <w:p w:rsidR="00C5369F" w:rsidRPr="00311EDA" w:rsidRDefault="00C5369F" w:rsidP="0099658A">
            <w:pPr>
              <w:tabs>
                <w:tab w:val="left" w:pos="851"/>
                <w:tab w:val="left" w:pos="993"/>
              </w:tabs>
              <w:spacing w:line="276" w:lineRule="auto"/>
              <w:jc w:val="center"/>
              <w:rPr>
                <w:rFonts w:ascii="Times New Roman" w:hAnsi="Times New Roman"/>
                <w:color w:val="000000" w:themeColor="text1"/>
                <w:sz w:val="24"/>
                <w:szCs w:val="24"/>
              </w:rPr>
            </w:pPr>
            <w:r w:rsidRPr="00311EDA">
              <w:rPr>
                <w:rFonts w:ascii="Times New Roman" w:hAnsi="Times New Roman"/>
                <w:b/>
                <w:sz w:val="24"/>
                <w:szCs w:val="24"/>
              </w:rPr>
              <w:t>Secretarul comisiei de concurs</w:t>
            </w:r>
          </w:p>
        </w:tc>
      </w:tr>
      <w:tr w:rsidR="00C5369F" w:rsidRPr="00311EDA" w:rsidTr="0099658A">
        <w:trPr>
          <w:trHeight w:val="567"/>
        </w:trPr>
        <w:tc>
          <w:tcPr>
            <w:tcW w:w="4998" w:type="dxa"/>
            <w:vAlign w:val="center"/>
          </w:tcPr>
          <w:p w:rsidR="00C5369F" w:rsidRPr="00311EDA" w:rsidRDefault="00C5369F" w:rsidP="0099658A">
            <w:pPr>
              <w:tabs>
                <w:tab w:val="left" w:pos="851"/>
                <w:tab w:val="left" w:pos="993"/>
              </w:tabs>
              <w:spacing w:line="276" w:lineRule="auto"/>
              <w:jc w:val="center"/>
              <w:rPr>
                <w:rFonts w:ascii="Times New Roman" w:hAnsi="Times New Roman"/>
                <w:b/>
                <w:color w:val="000000" w:themeColor="text1"/>
                <w:sz w:val="24"/>
                <w:szCs w:val="24"/>
              </w:rPr>
            </w:pPr>
          </w:p>
        </w:tc>
        <w:tc>
          <w:tcPr>
            <w:tcW w:w="4999" w:type="dxa"/>
            <w:vAlign w:val="center"/>
          </w:tcPr>
          <w:p w:rsidR="00C5369F" w:rsidRPr="00311EDA" w:rsidRDefault="00C5369F" w:rsidP="0099658A">
            <w:pPr>
              <w:tabs>
                <w:tab w:val="left" w:pos="851"/>
                <w:tab w:val="left" w:pos="993"/>
              </w:tabs>
              <w:spacing w:line="276" w:lineRule="auto"/>
              <w:jc w:val="center"/>
              <w:rPr>
                <w:rFonts w:ascii="Times New Roman" w:hAnsi="Times New Roman"/>
                <w:color w:val="000000" w:themeColor="text1"/>
                <w:sz w:val="24"/>
                <w:szCs w:val="24"/>
              </w:rPr>
            </w:pPr>
          </w:p>
        </w:tc>
      </w:tr>
      <w:tr w:rsidR="00C5369F" w:rsidRPr="00311EDA" w:rsidTr="0099658A">
        <w:trPr>
          <w:trHeight w:val="950"/>
        </w:trPr>
        <w:tc>
          <w:tcPr>
            <w:tcW w:w="4998" w:type="dxa"/>
            <w:vAlign w:val="center"/>
          </w:tcPr>
          <w:p w:rsidR="00C5369F" w:rsidRPr="00311EDA" w:rsidRDefault="00C5369F" w:rsidP="0099658A">
            <w:pPr>
              <w:tabs>
                <w:tab w:val="left" w:pos="851"/>
                <w:tab w:val="left" w:pos="993"/>
              </w:tabs>
              <w:spacing w:line="276" w:lineRule="auto"/>
              <w:jc w:val="center"/>
              <w:rPr>
                <w:rFonts w:ascii="Times New Roman" w:hAnsi="Times New Roman"/>
                <w:color w:val="000000" w:themeColor="text1"/>
                <w:sz w:val="24"/>
                <w:szCs w:val="24"/>
              </w:rPr>
            </w:pPr>
          </w:p>
        </w:tc>
        <w:tc>
          <w:tcPr>
            <w:tcW w:w="4999" w:type="dxa"/>
            <w:vAlign w:val="center"/>
          </w:tcPr>
          <w:p w:rsidR="00C5369F" w:rsidRPr="00311EDA" w:rsidRDefault="00C5369F" w:rsidP="0099658A">
            <w:pPr>
              <w:tabs>
                <w:tab w:val="left" w:pos="851"/>
                <w:tab w:val="left" w:pos="993"/>
              </w:tabs>
              <w:spacing w:line="276" w:lineRule="auto"/>
              <w:jc w:val="center"/>
              <w:rPr>
                <w:rFonts w:ascii="Times New Roman" w:hAnsi="Times New Roman"/>
                <w:color w:val="000000" w:themeColor="text1"/>
                <w:sz w:val="24"/>
                <w:szCs w:val="24"/>
              </w:rPr>
            </w:pPr>
          </w:p>
        </w:tc>
      </w:tr>
      <w:tr w:rsidR="00C5369F" w:rsidRPr="00311EDA" w:rsidTr="0099658A">
        <w:trPr>
          <w:trHeight w:val="567"/>
        </w:trPr>
        <w:tc>
          <w:tcPr>
            <w:tcW w:w="4998" w:type="dxa"/>
            <w:vAlign w:val="center"/>
          </w:tcPr>
          <w:p w:rsidR="00C5369F" w:rsidRPr="00311EDA" w:rsidRDefault="00C5369F" w:rsidP="00FA4C4D">
            <w:pPr>
              <w:tabs>
                <w:tab w:val="left" w:pos="851"/>
                <w:tab w:val="left" w:pos="993"/>
              </w:tabs>
              <w:spacing w:line="276" w:lineRule="auto"/>
              <w:jc w:val="center"/>
              <w:rPr>
                <w:rFonts w:ascii="Times New Roman" w:hAnsi="Times New Roman"/>
                <w:b/>
                <w:sz w:val="24"/>
                <w:szCs w:val="24"/>
              </w:rPr>
            </w:pPr>
          </w:p>
        </w:tc>
        <w:tc>
          <w:tcPr>
            <w:tcW w:w="4999" w:type="dxa"/>
            <w:vAlign w:val="center"/>
          </w:tcPr>
          <w:p w:rsidR="00C5369F" w:rsidRPr="00311EDA" w:rsidRDefault="00C5369F" w:rsidP="0099658A">
            <w:pPr>
              <w:tabs>
                <w:tab w:val="left" w:pos="851"/>
                <w:tab w:val="left" w:pos="993"/>
              </w:tabs>
              <w:spacing w:line="276" w:lineRule="auto"/>
              <w:jc w:val="center"/>
              <w:rPr>
                <w:rFonts w:ascii="Times New Roman" w:hAnsi="Times New Roman"/>
                <w:sz w:val="24"/>
                <w:szCs w:val="24"/>
              </w:rPr>
            </w:pPr>
          </w:p>
        </w:tc>
      </w:tr>
      <w:tr w:rsidR="00C5369F" w:rsidRPr="00FA4C4D" w:rsidTr="0099658A">
        <w:trPr>
          <w:trHeight w:val="964"/>
        </w:trPr>
        <w:tc>
          <w:tcPr>
            <w:tcW w:w="4998" w:type="dxa"/>
            <w:vAlign w:val="center"/>
          </w:tcPr>
          <w:p w:rsidR="00C5369F" w:rsidRPr="00FA4C4D" w:rsidRDefault="00C5369F" w:rsidP="0099658A">
            <w:pPr>
              <w:tabs>
                <w:tab w:val="left" w:pos="851"/>
                <w:tab w:val="left" w:pos="993"/>
              </w:tabs>
              <w:spacing w:line="276" w:lineRule="auto"/>
              <w:jc w:val="center"/>
              <w:rPr>
                <w:rFonts w:ascii="Times New Roman" w:hAnsi="Times New Roman"/>
                <w:sz w:val="24"/>
                <w:szCs w:val="24"/>
              </w:rPr>
            </w:pPr>
          </w:p>
        </w:tc>
        <w:tc>
          <w:tcPr>
            <w:tcW w:w="4999" w:type="dxa"/>
            <w:vAlign w:val="center"/>
          </w:tcPr>
          <w:p w:rsidR="00C5369F" w:rsidRPr="00FA4C4D" w:rsidRDefault="00C5369F" w:rsidP="0099658A">
            <w:pPr>
              <w:tabs>
                <w:tab w:val="left" w:pos="851"/>
                <w:tab w:val="left" w:pos="993"/>
              </w:tabs>
              <w:spacing w:line="276" w:lineRule="auto"/>
              <w:jc w:val="center"/>
              <w:rPr>
                <w:rFonts w:ascii="Times New Roman" w:hAnsi="Times New Roman"/>
                <w:sz w:val="24"/>
                <w:szCs w:val="24"/>
              </w:rPr>
            </w:pPr>
          </w:p>
        </w:tc>
      </w:tr>
    </w:tbl>
    <w:p w:rsidR="000C7581" w:rsidRPr="000C7581" w:rsidRDefault="000C7581" w:rsidP="00FA4C4D">
      <w:pPr>
        <w:tabs>
          <w:tab w:val="left" w:pos="851"/>
          <w:tab w:val="left" w:pos="993"/>
        </w:tabs>
        <w:spacing w:line="276" w:lineRule="auto"/>
        <w:ind w:firstLine="567"/>
        <w:jc w:val="both"/>
        <w:rPr>
          <w:rFonts w:ascii="Times New Roman" w:hAnsi="Times New Roman"/>
          <w:color w:val="000000" w:themeColor="text1"/>
          <w:szCs w:val="28"/>
        </w:rPr>
      </w:pPr>
    </w:p>
    <w:sectPr w:rsidR="000C7581" w:rsidRPr="000C7581" w:rsidSect="003E72D3">
      <w:footerReference w:type="default" r:id="rId8"/>
      <w:pgSz w:w="11907" w:h="16840" w:code="9"/>
      <w:pgMar w:top="567" w:right="992" w:bottom="567" w:left="1134" w:header="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236" w:rsidRDefault="00B80236" w:rsidP="00063147">
      <w:r>
        <w:separator/>
      </w:r>
    </w:p>
  </w:endnote>
  <w:endnote w:type="continuationSeparator" w:id="0">
    <w:p w:rsidR="00B80236" w:rsidRDefault="00B80236"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68" w:rsidRDefault="00063147" w:rsidP="00500768">
    <w:pPr>
      <w:jc w:val="center"/>
    </w:pPr>
    <w:r w:rsidRPr="00063147">
      <w:rPr>
        <w:rFonts w:ascii="Times New Roman" w:hAnsi="Times New Roman"/>
        <w:noProof/>
        <w:sz w:val="16"/>
        <w:szCs w:val="16"/>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00500768" w:rsidRPr="00500768">
          <w:rPr>
            <w:rFonts w:ascii="Times New Roman" w:hAnsi="Times New Roman"/>
            <w:sz w:val="16"/>
            <w:szCs w:val="16"/>
          </w:rPr>
          <w:t xml:space="preserve"> </w:t>
        </w:r>
        <w:r w:rsidR="004758D4"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PAGE </w:instrText>
        </w:r>
        <w:r w:rsidR="004758D4" w:rsidRPr="00500768">
          <w:rPr>
            <w:rFonts w:ascii="Times New Roman" w:hAnsi="Times New Roman"/>
            <w:sz w:val="16"/>
            <w:szCs w:val="16"/>
          </w:rPr>
          <w:fldChar w:fldCharType="separate"/>
        </w:r>
        <w:r w:rsidR="00E35EE2">
          <w:rPr>
            <w:rFonts w:ascii="Times New Roman" w:hAnsi="Times New Roman"/>
            <w:noProof/>
            <w:sz w:val="16"/>
            <w:szCs w:val="16"/>
          </w:rPr>
          <w:t>2</w:t>
        </w:r>
        <w:r w:rsidR="004758D4" w:rsidRPr="00500768">
          <w:rPr>
            <w:rFonts w:ascii="Times New Roman" w:hAnsi="Times New Roman"/>
            <w:sz w:val="16"/>
            <w:szCs w:val="16"/>
          </w:rPr>
          <w:fldChar w:fldCharType="end"/>
        </w:r>
        <w:r w:rsidR="00500768" w:rsidRPr="00500768">
          <w:rPr>
            <w:rFonts w:ascii="Times New Roman" w:hAnsi="Times New Roman"/>
            <w:sz w:val="16"/>
            <w:szCs w:val="16"/>
          </w:rPr>
          <w:t xml:space="preserve"> </w:t>
        </w:r>
        <w:r w:rsidR="00500768">
          <w:rPr>
            <w:rFonts w:ascii="Times New Roman" w:hAnsi="Times New Roman"/>
            <w:sz w:val="16"/>
            <w:szCs w:val="16"/>
          </w:rPr>
          <w:t>/</w:t>
        </w:r>
        <w:r w:rsidR="00500768" w:rsidRPr="00500768">
          <w:rPr>
            <w:rFonts w:ascii="Times New Roman" w:hAnsi="Times New Roman"/>
            <w:sz w:val="16"/>
            <w:szCs w:val="16"/>
          </w:rPr>
          <w:t xml:space="preserve"> </w:t>
        </w:r>
        <w:r w:rsidR="004758D4"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NUMPAGES  </w:instrText>
        </w:r>
        <w:r w:rsidR="004758D4" w:rsidRPr="00500768">
          <w:rPr>
            <w:rFonts w:ascii="Times New Roman" w:hAnsi="Times New Roman"/>
            <w:sz w:val="16"/>
            <w:szCs w:val="16"/>
          </w:rPr>
          <w:fldChar w:fldCharType="separate"/>
        </w:r>
        <w:r w:rsidR="00E35EE2">
          <w:rPr>
            <w:rFonts w:ascii="Times New Roman" w:hAnsi="Times New Roman"/>
            <w:noProof/>
            <w:sz w:val="16"/>
            <w:szCs w:val="16"/>
          </w:rPr>
          <w:t>2</w:t>
        </w:r>
        <w:r w:rsidR="004758D4" w:rsidRPr="0050076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236" w:rsidRDefault="00B80236" w:rsidP="00063147">
      <w:r>
        <w:separator/>
      </w:r>
    </w:p>
  </w:footnote>
  <w:footnote w:type="continuationSeparator" w:id="0">
    <w:p w:rsidR="00B80236" w:rsidRDefault="00B80236"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0">
    <w:nsid w:val="65067267"/>
    <w:multiLevelType w:val="hybridMultilevel"/>
    <w:tmpl w:val="080026B6"/>
    <w:lvl w:ilvl="0" w:tplc="4614F036">
      <w:numFmt w:val="bullet"/>
      <w:lvlText w:val="-"/>
      <w:lvlJc w:val="left"/>
      <w:pPr>
        <w:ind w:left="927" w:hanging="360"/>
      </w:pPr>
      <w:rPr>
        <w:rFonts w:ascii="Times New Roman" w:eastAsia="Times New Roman" w:hAnsi="Times New Roman" w:cs="Times New Roman" w:hint="default"/>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1">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0"/>
  </w:num>
  <w:num w:numId="5">
    <w:abstractNumId w:val="5"/>
  </w:num>
  <w:num w:numId="6">
    <w:abstractNumId w:val="8"/>
  </w:num>
  <w:num w:numId="7">
    <w:abstractNumId w:val="3"/>
  </w:num>
  <w:num w:numId="8">
    <w:abstractNumId w:val="1"/>
  </w:num>
  <w:num w:numId="9">
    <w:abstractNumId w:val="12"/>
  </w:num>
  <w:num w:numId="10">
    <w:abstractNumId w:val="6"/>
  </w:num>
  <w:num w:numId="11">
    <w:abstractNumId w:val="2"/>
  </w:num>
  <w:num w:numId="12">
    <w:abstractNumId w:val="9"/>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3D62"/>
    <w:rsid w:val="000451DF"/>
    <w:rsid w:val="0005651D"/>
    <w:rsid w:val="00062918"/>
    <w:rsid w:val="00063147"/>
    <w:rsid w:val="00070F2C"/>
    <w:rsid w:val="000A5699"/>
    <w:rsid w:val="000B04B9"/>
    <w:rsid w:val="000C7581"/>
    <w:rsid w:val="000D4137"/>
    <w:rsid w:val="000F01E1"/>
    <w:rsid w:val="0011572B"/>
    <w:rsid w:val="00137E6B"/>
    <w:rsid w:val="00163E29"/>
    <w:rsid w:val="001649A1"/>
    <w:rsid w:val="001A1C33"/>
    <w:rsid w:val="001A6A7A"/>
    <w:rsid w:val="001C13BD"/>
    <w:rsid w:val="001E279D"/>
    <w:rsid w:val="001E5D36"/>
    <w:rsid w:val="00202942"/>
    <w:rsid w:val="0021093D"/>
    <w:rsid w:val="00223F80"/>
    <w:rsid w:val="00226B03"/>
    <w:rsid w:val="0023076F"/>
    <w:rsid w:val="00253AF3"/>
    <w:rsid w:val="00266D95"/>
    <w:rsid w:val="002978EB"/>
    <w:rsid w:val="002C1B4C"/>
    <w:rsid w:val="002D274D"/>
    <w:rsid w:val="002E53EC"/>
    <w:rsid w:val="002F200F"/>
    <w:rsid w:val="003020B5"/>
    <w:rsid w:val="00304EF6"/>
    <w:rsid w:val="00307B36"/>
    <w:rsid w:val="00311EDA"/>
    <w:rsid w:val="003469D5"/>
    <w:rsid w:val="00367B81"/>
    <w:rsid w:val="00375125"/>
    <w:rsid w:val="00377C26"/>
    <w:rsid w:val="00394275"/>
    <w:rsid w:val="003B0ADC"/>
    <w:rsid w:val="003E72D3"/>
    <w:rsid w:val="00436026"/>
    <w:rsid w:val="00450DAD"/>
    <w:rsid w:val="004758D4"/>
    <w:rsid w:val="004902BA"/>
    <w:rsid w:val="00496577"/>
    <w:rsid w:val="00497750"/>
    <w:rsid w:val="004C0330"/>
    <w:rsid w:val="004E20A5"/>
    <w:rsid w:val="004F1A8C"/>
    <w:rsid w:val="00500768"/>
    <w:rsid w:val="005145A2"/>
    <w:rsid w:val="0054482D"/>
    <w:rsid w:val="00545DBF"/>
    <w:rsid w:val="00585AD3"/>
    <w:rsid w:val="0059300E"/>
    <w:rsid w:val="00614C5F"/>
    <w:rsid w:val="00630E56"/>
    <w:rsid w:val="00636AF6"/>
    <w:rsid w:val="006371BA"/>
    <w:rsid w:val="00643CC0"/>
    <w:rsid w:val="006441B2"/>
    <w:rsid w:val="00657E6A"/>
    <w:rsid w:val="00667E57"/>
    <w:rsid w:val="00681BA3"/>
    <w:rsid w:val="00691351"/>
    <w:rsid w:val="00693C5F"/>
    <w:rsid w:val="006C4612"/>
    <w:rsid w:val="006F3501"/>
    <w:rsid w:val="006F3FB1"/>
    <w:rsid w:val="007043B4"/>
    <w:rsid w:val="0073418E"/>
    <w:rsid w:val="00735069"/>
    <w:rsid w:val="007354A1"/>
    <w:rsid w:val="007361F1"/>
    <w:rsid w:val="007A69D1"/>
    <w:rsid w:val="007B05B7"/>
    <w:rsid w:val="007C2A70"/>
    <w:rsid w:val="007E0631"/>
    <w:rsid w:val="00802C2F"/>
    <w:rsid w:val="00832982"/>
    <w:rsid w:val="00854AF3"/>
    <w:rsid w:val="008607A0"/>
    <w:rsid w:val="00887BAD"/>
    <w:rsid w:val="00887DED"/>
    <w:rsid w:val="008B2CE3"/>
    <w:rsid w:val="008F2EC7"/>
    <w:rsid w:val="008F714E"/>
    <w:rsid w:val="009076EF"/>
    <w:rsid w:val="009169A0"/>
    <w:rsid w:val="00952FE0"/>
    <w:rsid w:val="0095349B"/>
    <w:rsid w:val="0096528B"/>
    <w:rsid w:val="00975A3A"/>
    <w:rsid w:val="0098270F"/>
    <w:rsid w:val="009A50AE"/>
    <w:rsid w:val="009B7E84"/>
    <w:rsid w:val="009C6D66"/>
    <w:rsid w:val="009C7C17"/>
    <w:rsid w:val="00A02E8C"/>
    <w:rsid w:val="00A2300A"/>
    <w:rsid w:val="00A2635E"/>
    <w:rsid w:val="00A56D3A"/>
    <w:rsid w:val="00A64AA6"/>
    <w:rsid w:val="00A717C9"/>
    <w:rsid w:val="00A73ED3"/>
    <w:rsid w:val="00AB57E0"/>
    <w:rsid w:val="00AC214F"/>
    <w:rsid w:val="00AD4FBC"/>
    <w:rsid w:val="00AE532F"/>
    <w:rsid w:val="00B24B8E"/>
    <w:rsid w:val="00B51EA0"/>
    <w:rsid w:val="00B62948"/>
    <w:rsid w:val="00B80236"/>
    <w:rsid w:val="00BB021E"/>
    <w:rsid w:val="00BD15B7"/>
    <w:rsid w:val="00C0098C"/>
    <w:rsid w:val="00C12DA3"/>
    <w:rsid w:val="00C525F9"/>
    <w:rsid w:val="00C5369F"/>
    <w:rsid w:val="00C65C85"/>
    <w:rsid w:val="00C835C5"/>
    <w:rsid w:val="00CC0278"/>
    <w:rsid w:val="00CC3FDC"/>
    <w:rsid w:val="00CE1EE8"/>
    <w:rsid w:val="00CF3F1C"/>
    <w:rsid w:val="00D0692C"/>
    <w:rsid w:val="00D3589D"/>
    <w:rsid w:val="00D425D9"/>
    <w:rsid w:val="00D50A47"/>
    <w:rsid w:val="00D65049"/>
    <w:rsid w:val="00D656EF"/>
    <w:rsid w:val="00D86916"/>
    <w:rsid w:val="00DC054A"/>
    <w:rsid w:val="00DD5C35"/>
    <w:rsid w:val="00DD65F2"/>
    <w:rsid w:val="00DD7B84"/>
    <w:rsid w:val="00E0534B"/>
    <w:rsid w:val="00E21717"/>
    <w:rsid w:val="00E35EE2"/>
    <w:rsid w:val="00E44F85"/>
    <w:rsid w:val="00E56296"/>
    <w:rsid w:val="00E57ACB"/>
    <w:rsid w:val="00E675AD"/>
    <w:rsid w:val="00E9626F"/>
    <w:rsid w:val="00EA423D"/>
    <w:rsid w:val="00EC22AF"/>
    <w:rsid w:val="00EC65C3"/>
    <w:rsid w:val="00EF702F"/>
    <w:rsid w:val="00F00F81"/>
    <w:rsid w:val="00F06E52"/>
    <w:rsid w:val="00F27389"/>
    <w:rsid w:val="00F30A12"/>
    <w:rsid w:val="00F336E4"/>
    <w:rsid w:val="00F33CF2"/>
    <w:rsid w:val="00F4359D"/>
    <w:rsid w:val="00F55B93"/>
    <w:rsid w:val="00F6579E"/>
    <w:rsid w:val="00F704E3"/>
    <w:rsid w:val="00F914F9"/>
    <w:rsid w:val="00F945D3"/>
    <w:rsid w:val="00FA4C4D"/>
    <w:rsid w:val="00FA587C"/>
    <w:rsid w:val="00FA70FB"/>
    <w:rsid w:val="00FC26F6"/>
    <w:rsid w:val="00FC39A5"/>
    <w:rsid w:val="00FD6502"/>
    <w:rsid w:val="00FF64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unhideWhenUsed/>
    <w:rsid w:val="00137E6B"/>
    <w:pPr>
      <w:spacing w:after="120" w:line="480" w:lineRule="auto"/>
    </w:pPr>
  </w:style>
  <w:style w:type="character" w:customStyle="1" w:styleId="BodyText2Char">
    <w:name w:val="Body Text 2 Char"/>
    <w:basedOn w:val="DefaultParagraphFont"/>
    <w:link w:val="BodyText2"/>
    <w:rsid w:val="00137E6B"/>
    <w:rPr>
      <w:rFonts w:ascii="Arial" w:eastAsia="Times New Roman" w:hAnsi="Arial" w:cs="Times New Roman"/>
      <w:color w:val="000000"/>
      <w:sz w:val="28"/>
      <w:szCs w:val="20"/>
      <w:lang w:val="ro-RO" w:eastAsia="ro-RO"/>
    </w:rPr>
  </w:style>
  <w:style w:type="paragraph" w:styleId="BodyText3">
    <w:name w:val="Body Text 3"/>
    <w:basedOn w:val="Normal"/>
    <w:link w:val="BodyText3Char"/>
    <w:uiPriority w:val="99"/>
    <w:semiHidden/>
    <w:unhideWhenUsed/>
    <w:rsid w:val="00FA4C4D"/>
    <w:pPr>
      <w:spacing w:after="120"/>
    </w:pPr>
    <w:rPr>
      <w:sz w:val="16"/>
      <w:szCs w:val="16"/>
    </w:rPr>
  </w:style>
  <w:style w:type="character" w:customStyle="1" w:styleId="BodyText3Char">
    <w:name w:val="Body Text 3 Char"/>
    <w:basedOn w:val="DefaultParagraphFont"/>
    <w:link w:val="BodyText3"/>
    <w:uiPriority w:val="99"/>
    <w:semiHidden/>
    <w:rsid w:val="00FA4C4D"/>
    <w:rPr>
      <w:rFonts w:ascii="Arial" w:eastAsia="Times New Roman" w:hAnsi="Arial" w:cs="Times New Roman"/>
      <w:color w:val="000000"/>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601645725">
      <w:bodyDiv w:val="1"/>
      <w:marLeft w:val="0"/>
      <w:marRight w:val="0"/>
      <w:marTop w:val="0"/>
      <w:marBottom w:val="0"/>
      <w:divBdr>
        <w:top w:val="none" w:sz="0" w:space="0" w:color="auto"/>
        <w:left w:val="none" w:sz="0" w:space="0" w:color="auto"/>
        <w:bottom w:val="none" w:sz="0" w:space="0" w:color="auto"/>
        <w:right w:val="none" w:sz="0" w:space="0" w:color="auto"/>
      </w:divBdr>
    </w:div>
    <w:div w:id="756562087">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 w:id="9609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3</cp:revision>
  <cp:lastPrinted>2022-07-20T04:51:00Z</cp:lastPrinted>
  <dcterms:created xsi:type="dcterms:W3CDTF">2022-07-20T12:24:00Z</dcterms:created>
  <dcterms:modified xsi:type="dcterms:W3CDTF">2022-07-20T12:26:00Z</dcterms:modified>
</cp:coreProperties>
</file>