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860C2E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4301A7" w:rsidRPr="00F111D3" w:rsidRDefault="004301A7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4301A7" w:rsidRPr="00F111D3" w:rsidRDefault="004301A7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D63F46" w:rsidRDefault="00D63F46" w:rsidP="00F7762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111D3">
              <w:rPr>
                <w:b/>
              </w:rPr>
              <w:t>Î./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5E1F77" w:rsidRDefault="008D5E2A" w:rsidP="005E1F77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="00BB2DF5">
              <w:rPr>
                <w:b/>
                <w:i/>
              </w:rPr>
              <w:t xml:space="preserve">            </w:t>
            </w:r>
            <w:r w:rsidR="005E1F77" w:rsidRPr="0094775E">
              <w:rPr>
                <w:b/>
                <w:i/>
              </w:rPr>
              <w:t xml:space="preserve">Comisar şef de poliţie </w:t>
            </w:r>
          </w:p>
          <w:p w:rsidR="005E1F77" w:rsidRPr="00F77620" w:rsidRDefault="005E1F77" w:rsidP="00113B3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D5E2A">
              <w:rPr>
                <w:b/>
              </w:rPr>
              <w:t xml:space="preserve">  </w:t>
            </w: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40"/>
          <w:szCs w:val="40"/>
        </w:rPr>
      </w:pPr>
      <w:r w:rsidRPr="00286E6E">
        <w:rPr>
          <w:b/>
          <w:sz w:val="40"/>
          <w:szCs w:val="40"/>
        </w:rPr>
        <w:t>A  N  U  N  Ţ</w:t>
      </w:r>
    </w:p>
    <w:p w:rsidR="00113B30" w:rsidRDefault="00113B30" w:rsidP="002B2397">
      <w:pPr>
        <w:jc w:val="center"/>
        <w:rPr>
          <w:b/>
          <w:sz w:val="40"/>
          <w:szCs w:val="40"/>
        </w:rPr>
      </w:pPr>
    </w:p>
    <w:p w:rsidR="00D63F46" w:rsidRDefault="00D63F46" w:rsidP="002B2397">
      <w:pPr>
        <w:jc w:val="center"/>
        <w:rPr>
          <w:b/>
          <w:sz w:val="28"/>
          <w:szCs w:val="28"/>
        </w:rPr>
      </w:pPr>
    </w:p>
    <w:p w:rsidR="00286E6E" w:rsidRPr="008935C6" w:rsidRDefault="00113B30" w:rsidP="00113B30">
      <w:pPr>
        <w:spacing w:line="480" w:lineRule="auto"/>
        <w:ind w:left="720" w:firstLine="720"/>
        <w:jc w:val="both"/>
        <w:rPr>
          <w:b/>
          <w:sz w:val="28"/>
          <w:szCs w:val="28"/>
        </w:rPr>
      </w:pPr>
      <w:r w:rsidRPr="00113B30">
        <w:rPr>
          <w:b/>
          <w:sz w:val="36"/>
          <w:szCs w:val="36"/>
        </w:rPr>
        <w:t>ATENŢIE!!!</w:t>
      </w:r>
      <w:r>
        <w:rPr>
          <w:b/>
          <w:sz w:val="28"/>
          <w:szCs w:val="28"/>
        </w:rPr>
        <w:t xml:space="preserve">    </w:t>
      </w:r>
      <w:r w:rsidR="00286E6E">
        <w:rPr>
          <w:b/>
          <w:sz w:val="28"/>
          <w:szCs w:val="28"/>
        </w:rPr>
        <w:t xml:space="preserve">TOŢI CANDIDAŢII PLANIFICAŢI SĂ SUSŢINĂ </w:t>
      </w:r>
      <w:r>
        <w:rPr>
          <w:b/>
          <w:sz w:val="28"/>
          <w:szCs w:val="28"/>
        </w:rPr>
        <w:t>PROBA DE EVALUARE A PERFORMANŢEI FIZICE</w:t>
      </w:r>
      <w:r w:rsidR="007F0FC9">
        <w:rPr>
          <w:b/>
          <w:sz w:val="28"/>
          <w:szCs w:val="28"/>
        </w:rPr>
        <w:t xml:space="preserve"> ÎN </w:t>
      </w:r>
      <w:r w:rsidR="007F0FC9" w:rsidRPr="007F0FC9">
        <w:rPr>
          <w:b/>
          <w:sz w:val="28"/>
          <w:szCs w:val="28"/>
          <w:u w:val="single"/>
        </w:rPr>
        <w:t>SALA DE SPORT A COLEGIULUI NAŢIONAL AGRICOL, STR.STREHAREŢI, NR.150, MUN.SLATINA, JUD.OLT</w:t>
      </w:r>
      <w:r w:rsidR="007F0FC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SE VOR PREZENTA LA ACEASTĂ ACTIVITATE, AVÂND ASUPRA LOR </w:t>
      </w:r>
      <w:r w:rsidRPr="007F0FC9">
        <w:rPr>
          <w:b/>
          <w:sz w:val="28"/>
          <w:szCs w:val="28"/>
          <w:u w:val="single"/>
        </w:rPr>
        <w:t>FIŞA DE TRIAJ EPIDEMIOLOGIC COMPLETATĂ</w:t>
      </w:r>
      <w:r>
        <w:rPr>
          <w:b/>
          <w:sz w:val="28"/>
          <w:szCs w:val="28"/>
        </w:rPr>
        <w:t xml:space="preserve">, ANEXĂ LA PREZENTUL ANUNŢ.  </w:t>
      </w:r>
    </w:p>
    <w:sectPr w:rsidR="00286E6E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4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1559F"/>
    <w:rsid w:val="000312F7"/>
    <w:rsid w:val="0004240A"/>
    <w:rsid w:val="00096346"/>
    <w:rsid w:val="000E72AE"/>
    <w:rsid w:val="000E7EAF"/>
    <w:rsid w:val="00113B30"/>
    <w:rsid w:val="00131BC7"/>
    <w:rsid w:val="0013302C"/>
    <w:rsid w:val="001C2DCE"/>
    <w:rsid w:val="001D32DB"/>
    <w:rsid w:val="001D5B58"/>
    <w:rsid w:val="0022345F"/>
    <w:rsid w:val="0025393E"/>
    <w:rsid w:val="00282A0B"/>
    <w:rsid w:val="00286E6E"/>
    <w:rsid w:val="002B1A03"/>
    <w:rsid w:val="002B2397"/>
    <w:rsid w:val="002C3962"/>
    <w:rsid w:val="002F5B87"/>
    <w:rsid w:val="00392BC1"/>
    <w:rsid w:val="003B14E2"/>
    <w:rsid w:val="003E4536"/>
    <w:rsid w:val="004301A7"/>
    <w:rsid w:val="00446255"/>
    <w:rsid w:val="004A76DD"/>
    <w:rsid w:val="004B604C"/>
    <w:rsid w:val="004B718E"/>
    <w:rsid w:val="004D2249"/>
    <w:rsid w:val="004D7C5E"/>
    <w:rsid w:val="005B3EA2"/>
    <w:rsid w:val="005B5DCF"/>
    <w:rsid w:val="005E1F77"/>
    <w:rsid w:val="005E581B"/>
    <w:rsid w:val="00613155"/>
    <w:rsid w:val="006366A6"/>
    <w:rsid w:val="00655D17"/>
    <w:rsid w:val="00692755"/>
    <w:rsid w:val="007104E4"/>
    <w:rsid w:val="00733164"/>
    <w:rsid w:val="0074258C"/>
    <w:rsid w:val="0074375B"/>
    <w:rsid w:val="007854C8"/>
    <w:rsid w:val="00795FBD"/>
    <w:rsid w:val="007A06E0"/>
    <w:rsid w:val="007A7441"/>
    <w:rsid w:val="007F0FC9"/>
    <w:rsid w:val="00803324"/>
    <w:rsid w:val="00814068"/>
    <w:rsid w:val="008208A1"/>
    <w:rsid w:val="0084583D"/>
    <w:rsid w:val="00860C2E"/>
    <w:rsid w:val="00881E93"/>
    <w:rsid w:val="008935C6"/>
    <w:rsid w:val="008D5E2A"/>
    <w:rsid w:val="00907959"/>
    <w:rsid w:val="00997C13"/>
    <w:rsid w:val="009C7866"/>
    <w:rsid w:val="009F0197"/>
    <w:rsid w:val="00A0183F"/>
    <w:rsid w:val="00A16037"/>
    <w:rsid w:val="00A32F69"/>
    <w:rsid w:val="00A51D39"/>
    <w:rsid w:val="00A62F3D"/>
    <w:rsid w:val="00A841A4"/>
    <w:rsid w:val="00A86019"/>
    <w:rsid w:val="00AD3433"/>
    <w:rsid w:val="00AF143E"/>
    <w:rsid w:val="00B27ECD"/>
    <w:rsid w:val="00B467E3"/>
    <w:rsid w:val="00B5227B"/>
    <w:rsid w:val="00B8229D"/>
    <w:rsid w:val="00BB2DF5"/>
    <w:rsid w:val="00BB7755"/>
    <w:rsid w:val="00BD3984"/>
    <w:rsid w:val="00BF4FD7"/>
    <w:rsid w:val="00C04DA0"/>
    <w:rsid w:val="00C24F6F"/>
    <w:rsid w:val="00C47BA1"/>
    <w:rsid w:val="00C70FCA"/>
    <w:rsid w:val="00C94559"/>
    <w:rsid w:val="00D0246F"/>
    <w:rsid w:val="00D43906"/>
    <w:rsid w:val="00D550F2"/>
    <w:rsid w:val="00D625BC"/>
    <w:rsid w:val="00D63F46"/>
    <w:rsid w:val="00D82064"/>
    <w:rsid w:val="00DF072E"/>
    <w:rsid w:val="00E2067F"/>
    <w:rsid w:val="00E36D16"/>
    <w:rsid w:val="00E37D29"/>
    <w:rsid w:val="00E37E2A"/>
    <w:rsid w:val="00EE274D"/>
    <w:rsid w:val="00F111D3"/>
    <w:rsid w:val="00F119D1"/>
    <w:rsid w:val="00F2201B"/>
    <w:rsid w:val="00F45D91"/>
    <w:rsid w:val="00F6136D"/>
    <w:rsid w:val="00F77620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B718E"/>
    <w:pPr>
      <w:keepNext/>
      <w:spacing w:line="36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718E"/>
    <w:pPr>
      <w:keepNext/>
      <w:jc w:val="center"/>
      <w:outlineLvl w:val="1"/>
    </w:pPr>
    <w:rPr>
      <w:b/>
      <w:spacing w:val="3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18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B718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1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B718E"/>
  </w:style>
  <w:style w:type="paragraph" w:styleId="Footer">
    <w:name w:val="footer"/>
    <w:basedOn w:val="Normal"/>
    <w:link w:val="FooterChar"/>
    <w:uiPriority w:val="99"/>
    <w:semiHidden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718E"/>
  </w:style>
  <w:style w:type="paragraph" w:styleId="BodyTextIndent2">
    <w:name w:val="Body Text Indent 2"/>
    <w:basedOn w:val="Normal"/>
    <w:link w:val="BodyTextIndent2Char"/>
    <w:rsid w:val="004B718E"/>
    <w:pPr>
      <w:spacing w:after="120" w:line="480" w:lineRule="auto"/>
      <w:ind w:left="283"/>
    </w:pPr>
    <w:rPr>
      <w:rFonts w:ascii="Arial" w:hAnsi="Arial"/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718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4B71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5</cp:revision>
  <cp:lastPrinted>2021-10-07T12:23:00Z</cp:lastPrinted>
  <dcterms:created xsi:type="dcterms:W3CDTF">2021-10-09T10:57:00Z</dcterms:created>
  <dcterms:modified xsi:type="dcterms:W3CDTF">2021-10-09T11:08:00Z</dcterms:modified>
</cp:coreProperties>
</file>