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FA1F38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</w:t>
      </w:r>
      <w:r w:rsidR="00FA1F38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AB4156">
        <w:rPr>
          <w:rFonts w:ascii="Times New Roman" w:hAnsi="Times New Roman"/>
          <w:b/>
          <w:sz w:val="20"/>
          <w:szCs w:val="20"/>
        </w:rPr>
        <w:t>207820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DE0C5F">
        <w:rPr>
          <w:rFonts w:ascii="Times New Roman" w:hAnsi="Times New Roman"/>
          <w:b/>
          <w:sz w:val="20"/>
          <w:szCs w:val="20"/>
        </w:rPr>
        <w:t>24</w:t>
      </w:r>
      <w:r w:rsidR="00F114D1">
        <w:rPr>
          <w:rFonts w:ascii="Times New Roman" w:hAnsi="Times New Roman"/>
          <w:b/>
          <w:sz w:val="20"/>
          <w:szCs w:val="20"/>
        </w:rPr>
        <w:t>.05.2022</w:t>
      </w:r>
    </w:p>
    <w:p w:rsidR="00663D06" w:rsidRDefault="00663D06" w:rsidP="00493C58">
      <w:pPr>
        <w:keepNext/>
        <w:ind w:firstLine="709"/>
        <w:jc w:val="both"/>
        <w:outlineLvl w:val="0"/>
        <w:rPr>
          <w:sz w:val="22"/>
        </w:rPr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EF6EF2" w:rsidRDefault="00EF6EF2" w:rsidP="00493C58">
      <w:pPr>
        <w:keepNext/>
        <w:ind w:firstLine="709"/>
        <w:jc w:val="both"/>
        <w:outlineLvl w:val="0"/>
        <w:rPr>
          <w:sz w:val="22"/>
        </w:rPr>
      </w:pPr>
    </w:p>
    <w:p w:rsidR="00EF6EF2" w:rsidRDefault="00EF6EF2" w:rsidP="00493C58">
      <w:pPr>
        <w:keepNext/>
        <w:ind w:firstLine="709"/>
        <w:jc w:val="both"/>
        <w:outlineLvl w:val="0"/>
        <w:rPr>
          <w:sz w:val="22"/>
        </w:rPr>
      </w:pPr>
    </w:p>
    <w:p w:rsidR="00EF6EF2" w:rsidRPr="00493C58" w:rsidRDefault="00EF6EF2" w:rsidP="00493C58">
      <w:pPr>
        <w:keepNext/>
        <w:ind w:firstLine="709"/>
        <w:jc w:val="both"/>
        <w:outlineLvl w:val="0"/>
      </w:pP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DE0C5F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663D06" w:rsidP="00DE0C5F">
      <w:pPr>
        <w:ind w:left="5040" w:firstLine="720"/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postarea pe internet </w:t>
      </w:r>
    </w:p>
    <w:p w:rsidR="00DE0C5F" w:rsidRDefault="00422B38" w:rsidP="00AB4156">
      <w:pPr>
        <w:ind w:left="504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</w:rPr>
        <w:t>Pt.</w:t>
      </w:r>
      <w:r w:rsidR="0075198D">
        <w:rPr>
          <w:rFonts w:ascii="Times New Roman" w:hAnsi="Times New Roman"/>
          <w:b/>
        </w:rPr>
        <w:t>/</w:t>
      </w:r>
      <w:r w:rsidR="00663D06" w:rsidRPr="00512352">
        <w:rPr>
          <w:rFonts w:ascii="Times New Roman" w:hAnsi="Times New Roman"/>
          <w:b/>
        </w:rPr>
        <w:t>ŞEFUL INSPECTORATULUI,</w:t>
      </w:r>
      <w:r w:rsidR="00512352" w:rsidRPr="00512352">
        <w:rPr>
          <w:rFonts w:ascii="Times New Roman" w:hAnsi="Times New Roman"/>
          <w:b/>
          <w:i/>
        </w:rPr>
        <w:t xml:space="preserve">        </w:t>
      </w:r>
      <w:r w:rsidR="00512352">
        <w:rPr>
          <w:rFonts w:ascii="Times New Roman" w:hAnsi="Times New Roman"/>
          <w:b/>
          <w:i/>
        </w:rPr>
        <w:t xml:space="preserve">      </w:t>
      </w:r>
      <w:r w:rsidR="00DE0C5F" w:rsidRPr="00D51DDA">
        <w:rPr>
          <w:rFonts w:ascii="Times New Roman" w:hAnsi="Times New Roman"/>
          <w:szCs w:val="28"/>
        </w:rPr>
        <w:t xml:space="preserve">                                                                                </w:t>
      </w:r>
    </w:p>
    <w:p w:rsidR="00663D06" w:rsidRPr="00E503C9" w:rsidRDefault="00663D06" w:rsidP="00F114D1">
      <w:pPr>
        <w:rPr>
          <w:b/>
          <w:sz w:val="26"/>
          <w:szCs w:val="26"/>
        </w:rPr>
      </w:pPr>
    </w:p>
    <w:p w:rsidR="00422B38" w:rsidRDefault="00B942DA" w:rsidP="00415F77">
      <w:pPr>
        <w:jc w:val="both"/>
        <w:rPr>
          <w:rFonts w:ascii="Times New Roman" w:hAnsi="Times New Roman"/>
          <w:b/>
          <w:color w:val="000000"/>
          <w:sz w:val="24"/>
        </w:rPr>
      </w:pP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</w:p>
    <w:p w:rsidR="00422B38" w:rsidRDefault="00422B38" w:rsidP="00415F77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DE0C5F" w:rsidRDefault="00DE0C5F" w:rsidP="00415F77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422B38" w:rsidRDefault="00422B38" w:rsidP="00415F77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B942DA" w:rsidRDefault="00422B38" w:rsidP="00415F77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32"/>
          <w:szCs w:val="32"/>
        </w:rPr>
        <w:t>A N U N Ţ</w:t>
      </w:r>
      <w:r w:rsidR="00B942DA" w:rsidRPr="00B8215F">
        <w:rPr>
          <w:rFonts w:ascii="Times New Roman" w:hAnsi="Times New Roman"/>
          <w:b/>
          <w:color w:val="000000"/>
          <w:sz w:val="24"/>
        </w:rPr>
        <w:t xml:space="preserve">  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FA1F38" w:rsidRDefault="00FA1F38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FA1F38" w:rsidRPr="001854AD" w:rsidRDefault="00FA1F38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390DC5" w:rsidRDefault="00DE0C5F" w:rsidP="00DE0C5F">
      <w:pPr>
        <w:pStyle w:val="BodyText"/>
        <w:spacing w:line="360" w:lineRule="auto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În conformitate cu prev. </w:t>
      </w:r>
      <w:r w:rsidRPr="004F6127">
        <w:rPr>
          <w:rFonts w:ascii="Times New Roman" w:hAnsi="Times New Roman"/>
          <w:szCs w:val="28"/>
        </w:rPr>
        <w:t>art.5,</w:t>
      </w:r>
      <w:r>
        <w:rPr>
          <w:szCs w:val="28"/>
          <w:shd w:val="clear" w:color="auto" w:fill="FFFFFF"/>
        </w:rPr>
        <w:t xml:space="preserve"> </w:t>
      </w:r>
      <w:r w:rsidRPr="004F6127">
        <w:rPr>
          <w:rFonts w:ascii="Times New Roman" w:hAnsi="Times New Roman"/>
          <w:szCs w:val="28"/>
        </w:rPr>
        <w:t xml:space="preserve">art.51^2 şi art.51^4 din Anexa nr.3 la OMAI nr.140/2016, cu modificările şi completările ulterioare, </w:t>
      </w:r>
      <w:r>
        <w:rPr>
          <w:rFonts w:ascii="Times New Roman" w:hAnsi="Times New Roman"/>
          <w:szCs w:val="28"/>
        </w:rPr>
        <w:t>se anulează</w:t>
      </w:r>
      <w:r w:rsidRPr="004F612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procedura</w:t>
      </w:r>
      <w:r w:rsidRPr="004F6127">
        <w:rPr>
          <w:rFonts w:ascii="Times New Roman" w:hAnsi="Times New Roman"/>
          <w:szCs w:val="28"/>
        </w:rPr>
        <w:t xml:space="preserve"> de concurs pentru postul de şef post I la Postul de poliţie Gîngiova, din cadrul Secţiei 13 Poliţie Rurală Segarcea, poziţia 1616 din statul de organizare al unităţii</w:t>
      </w:r>
      <w:r>
        <w:rPr>
          <w:rFonts w:ascii="Times New Roman" w:hAnsi="Times New Roman"/>
          <w:szCs w:val="28"/>
        </w:rPr>
        <w:t xml:space="preserve">. </w:t>
      </w:r>
    </w:p>
    <w:p w:rsidR="00325221" w:rsidRDefault="0075198D" w:rsidP="00EF6EF2">
      <w:pPr>
        <w:pStyle w:val="BodyText"/>
        <w:rPr>
          <w:rStyle w:val="Bodytext4Bold"/>
          <w:b w:val="0"/>
          <w:i w:val="0"/>
          <w:sz w:val="28"/>
          <w:szCs w:val="28"/>
        </w:rPr>
      </w:pPr>
      <w:r>
        <w:rPr>
          <w:rStyle w:val="Bodytext4Bold"/>
          <w:b w:val="0"/>
          <w:i w:val="0"/>
          <w:sz w:val="28"/>
          <w:szCs w:val="28"/>
        </w:rPr>
        <w:t xml:space="preserve">       </w:t>
      </w:r>
    </w:p>
    <w:p w:rsidR="00DE0C5F" w:rsidRDefault="00DE0C5F" w:rsidP="00EF6EF2">
      <w:pPr>
        <w:pStyle w:val="BodyText"/>
        <w:rPr>
          <w:rStyle w:val="Bodytext4Bold"/>
          <w:b w:val="0"/>
          <w:i w:val="0"/>
          <w:sz w:val="28"/>
          <w:szCs w:val="28"/>
        </w:rPr>
      </w:pPr>
    </w:p>
    <w:p w:rsidR="00DE0C5F" w:rsidRDefault="00DE0C5F" w:rsidP="00EF6EF2">
      <w:pPr>
        <w:pStyle w:val="BodyText"/>
        <w:rPr>
          <w:rStyle w:val="Bodytext4Bold"/>
          <w:b w:val="0"/>
          <w:i w:val="0"/>
          <w:sz w:val="28"/>
          <w:szCs w:val="28"/>
        </w:rPr>
      </w:pPr>
    </w:p>
    <w:p w:rsidR="00DE0C5F" w:rsidRDefault="00DE0C5F" w:rsidP="00EF6EF2">
      <w:pPr>
        <w:pStyle w:val="BodyText"/>
        <w:rPr>
          <w:rStyle w:val="Bodytext4Bold"/>
          <w:b w:val="0"/>
          <w:i w:val="0"/>
          <w:sz w:val="28"/>
          <w:szCs w:val="28"/>
        </w:rPr>
      </w:pPr>
    </w:p>
    <w:p w:rsidR="00DE0C5F" w:rsidRDefault="00DE0C5F" w:rsidP="00EF6EF2">
      <w:pPr>
        <w:pStyle w:val="BodyText"/>
        <w:rPr>
          <w:rFonts w:ascii="Times New Roman" w:hAnsi="Times New Roman"/>
          <w:b/>
          <w:szCs w:val="28"/>
        </w:rPr>
      </w:pPr>
    </w:p>
    <w:p w:rsidR="0075198D" w:rsidRPr="001854AD" w:rsidRDefault="0075198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DE0C5F" w:rsidRPr="005031F4" w:rsidRDefault="00DE0C5F" w:rsidP="00DE0C5F">
      <w:pPr>
        <w:tabs>
          <w:tab w:val="left" w:pos="1440"/>
        </w:tabs>
        <w:jc w:val="both"/>
        <w:rPr>
          <w:rFonts w:ascii="Times New Roman" w:hAnsi="Times New Roman"/>
          <w:szCs w:val="28"/>
        </w:rPr>
      </w:pPr>
      <w:r>
        <w:rPr>
          <w:b/>
          <w:szCs w:val="28"/>
        </w:rPr>
        <w:t xml:space="preserve">                             </w:t>
      </w:r>
      <w:r>
        <w:rPr>
          <w:b/>
          <w:szCs w:val="28"/>
        </w:rPr>
        <w:tab/>
      </w:r>
      <w:r w:rsidRPr="005031F4">
        <w:rPr>
          <w:rFonts w:ascii="Times New Roman" w:hAnsi="Times New Roman"/>
          <w:szCs w:val="28"/>
        </w:rPr>
        <w:t>Secretarul comisiei de concurs</w:t>
      </w:r>
    </w:p>
    <w:p w:rsidR="00DE0C5F" w:rsidRPr="00DE0C5F" w:rsidRDefault="00DE0C5F" w:rsidP="00DE0C5F">
      <w:pPr>
        <w:pStyle w:val="BodyTextIndent2"/>
        <w:spacing w:line="276" w:lineRule="auto"/>
        <w:jc w:val="both"/>
        <w:rPr>
          <w:sz w:val="28"/>
          <w:szCs w:val="28"/>
          <w:lang w:val="en-US"/>
        </w:rPr>
      </w:pPr>
      <w:r w:rsidRPr="00DE0C5F">
        <w:rPr>
          <w:sz w:val="28"/>
          <w:szCs w:val="28"/>
          <w:lang w:val="en-US"/>
        </w:rPr>
        <w:tab/>
        <w:t xml:space="preserve">     </w:t>
      </w:r>
      <w:r w:rsidRPr="00DE0C5F">
        <w:rPr>
          <w:sz w:val="28"/>
          <w:szCs w:val="28"/>
          <w:lang w:val="en-US"/>
        </w:rPr>
        <w:tab/>
      </w:r>
      <w:r w:rsidRPr="00DE0C5F">
        <w:rPr>
          <w:sz w:val="28"/>
          <w:szCs w:val="28"/>
          <w:lang w:val="en-US"/>
        </w:rPr>
        <w:tab/>
        <w:t xml:space="preserve"> </w:t>
      </w: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DE0C5F" w:rsidRDefault="00DE0C5F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DE0C5F" w:rsidRDefault="00DE0C5F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DE0C5F" w:rsidRDefault="00DE0C5F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DE0C5F" w:rsidRDefault="00DE0C5F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DE0C5F" w:rsidRDefault="00DE0C5F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DE0C5F" w:rsidRDefault="00DE0C5F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EF6EF2" w:rsidRPr="00493C58" w:rsidRDefault="00EF6EF2" w:rsidP="00493C58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247AD2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493C58">
      <w:pgSz w:w="12240" w:h="15840"/>
      <w:pgMar w:top="45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366EB"/>
    <w:multiLevelType w:val="hybridMultilevel"/>
    <w:tmpl w:val="32C4F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2DA"/>
    <w:rsid w:val="00002DD9"/>
    <w:rsid w:val="001706A0"/>
    <w:rsid w:val="001A3715"/>
    <w:rsid w:val="001A6A03"/>
    <w:rsid w:val="00221986"/>
    <w:rsid w:val="0025461B"/>
    <w:rsid w:val="00257D28"/>
    <w:rsid w:val="00263B1C"/>
    <w:rsid w:val="0026748B"/>
    <w:rsid w:val="00287AAB"/>
    <w:rsid w:val="002967BA"/>
    <w:rsid w:val="002F1E0D"/>
    <w:rsid w:val="00301FA0"/>
    <w:rsid w:val="00325221"/>
    <w:rsid w:val="00354D13"/>
    <w:rsid w:val="00375BC2"/>
    <w:rsid w:val="00390DC5"/>
    <w:rsid w:val="003A4359"/>
    <w:rsid w:val="003D5EF9"/>
    <w:rsid w:val="003E2FB6"/>
    <w:rsid w:val="00404FDC"/>
    <w:rsid w:val="004053AB"/>
    <w:rsid w:val="00415F77"/>
    <w:rsid w:val="00422B38"/>
    <w:rsid w:val="004665B9"/>
    <w:rsid w:val="00475A5D"/>
    <w:rsid w:val="00493C58"/>
    <w:rsid w:val="004E37C9"/>
    <w:rsid w:val="005031F4"/>
    <w:rsid w:val="00506943"/>
    <w:rsid w:val="00512352"/>
    <w:rsid w:val="005251AE"/>
    <w:rsid w:val="005A6346"/>
    <w:rsid w:val="005B1A0A"/>
    <w:rsid w:val="005E14F3"/>
    <w:rsid w:val="005E6705"/>
    <w:rsid w:val="00663D06"/>
    <w:rsid w:val="006D1DDF"/>
    <w:rsid w:val="006D6C4A"/>
    <w:rsid w:val="006E0D2A"/>
    <w:rsid w:val="006F2E0D"/>
    <w:rsid w:val="0073100E"/>
    <w:rsid w:val="0075198D"/>
    <w:rsid w:val="007614C9"/>
    <w:rsid w:val="0077558C"/>
    <w:rsid w:val="007B19E3"/>
    <w:rsid w:val="0087164A"/>
    <w:rsid w:val="008805B3"/>
    <w:rsid w:val="008B622B"/>
    <w:rsid w:val="008C0A23"/>
    <w:rsid w:val="008D3F65"/>
    <w:rsid w:val="008D4F52"/>
    <w:rsid w:val="00907590"/>
    <w:rsid w:val="00933804"/>
    <w:rsid w:val="00987AF1"/>
    <w:rsid w:val="009B580A"/>
    <w:rsid w:val="00A57666"/>
    <w:rsid w:val="00AB4156"/>
    <w:rsid w:val="00AB6585"/>
    <w:rsid w:val="00B8215F"/>
    <w:rsid w:val="00B942DA"/>
    <w:rsid w:val="00B94CFE"/>
    <w:rsid w:val="00BA3B66"/>
    <w:rsid w:val="00BC4D6F"/>
    <w:rsid w:val="00BF5C56"/>
    <w:rsid w:val="00C30F67"/>
    <w:rsid w:val="00C4571B"/>
    <w:rsid w:val="00C45CC5"/>
    <w:rsid w:val="00C52727"/>
    <w:rsid w:val="00C726E5"/>
    <w:rsid w:val="00C820BB"/>
    <w:rsid w:val="00C90A82"/>
    <w:rsid w:val="00CA59B3"/>
    <w:rsid w:val="00D14AB1"/>
    <w:rsid w:val="00D77252"/>
    <w:rsid w:val="00D858D5"/>
    <w:rsid w:val="00D93F68"/>
    <w:rsid w:val="00DA38C4"/>
    <w:rsid w:val="00DE0C5F"/>
    <w:rsid w:val="00E3553B"/>
    <w:rsid w:val="00E97A82"/>
    <w:rsid w:val="00EB356D"/>
    <w:rsid w:val="00EE3213"/>
    <w:rsid w:val="00EE78EC"/>
    <w:rsid w:val="00EF6EF2"/>
    <w:rsid w:val="00F114D1"/>
    <w:rsid w:val="00FA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0C5F"/>
    <w:pPr>
      <w:spacing w:after="120" w:line="480" w:lineRule="auto"/>
      <w:ind w:left="36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E0C5F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F4DD6-126B-4C5D-BBE2-B82F64EE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2022-05-24T13:05:00Z</cp:lastPrinted>
  <dcterms:created xsi:type="dcterms:W3CDTF">2022-05-24T13:05:00Z</dcterms:created>
  <dcterms:modified xsi:type="dcterms:W3CDTF">2022-05-24T13:05:00Z</dcterms:modified>
</cp:coreProperties>
</file>