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6487"/>
        <w:gridCol w:w="1419"/>
        <w:gridCol w:w="2516"/>
      </w:tblGrid>
      <w:tr w:rsidR="0059300E" w:rsidRPr="008D3A38" w:rsidTr="00A46B77">
        <w:trPr>
          <w:trHeight w:val="1438"/>
        </w:trPr>
        <w:tc>
          <w:tcPr>
            <w:tcW w:w="3112" w:type="pct"/>
            <w:vAlign w:val="center"/>
          </w:tcPr>
          <w:p w:rsidR="00F47B5B" w:rsidRPr="00F47B5B" w:rsidRDefault="00F47B5B" w:rsidP="00F47B5B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B5B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F47B5B" w:rsidRPr="00F47B5B" w:rsidRDefault="00F47B5B" w:rsidP="00F47B5B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B5B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F47B5B" w:rsidRPr="00F47B5B" w:rsidRDefault="00F47B5B" w:rsidP="00F47B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F47B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INSPECTORATUL GENERAL AL POLITIEI ROMÂNE</w:t>
            </w:r>
          </w:p>
          <w:p w:rsidR="00F47B5B" w:rsidRPr="00F47B5B" w:rsidRDefault="00F47B5B" w:rsidP="00F47B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F47B5B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</w:rPr>
              <w:t xml:space="preserve"> </w:t>
            </w:r>
            <w:r w:rsidRPr="00F47B5B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342900" cy="363071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3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B5B" w:rsidRPr="00F47B5B" w:rsidRDefault="00F47B5B" w:rsidP="00F47B5B">
            <w:pPr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F47B5B">
              <w:rPr>
                <w:rFonts w:ascii="Times New Roman" w:hAnsi="Times New Roman"/>
                <w:b/>
                <w:sz w:val="20"/>
              </w:rPr>
              <w:t>SECTIA REGIONALA DE POLIŢIE TRANSPORTURI CRAIOVA</w:t>
            </w:r>
          </w:p>
          <w:p w:rsidR="0059300E" w:rsidRPr="00F47B5B" w:rsidRDefault="00F47B5B" w:rsidP="00F47B5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F47B5B">
              <w:rPr>
                <w:rFonts w:ascii="Times New Roman" w:eastAsia="SimSun" w:hAnsi="Times New Roman"/>
                <w:b/>
                <w:caps/>
                <w:sz w:val="20"/>
              </w:rPr>
              <w:t>COMISIA DE CONCURS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681" w:type="pct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8D3A3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C15987">
              <w:rPr>
                <w:rFonts w:ascii="Times New Roman" w:hAnsi="Times New Roman"/>
                <w:b/>
                <w:smallCaps/>
                <w:sz w:val="20"/>
              </w:rPr>
              <w:t>211056/</w:t>
            </w:r>
            <w:r w:rsidR="000A7A1F">
              <w:rPr>
                <w:rFonts w:ascii="Times New Roman" w:hAnsi="Times New Roman"/>
                <w:b/>
                <w:smallCaps/>
                <w:sz w:val="20"/>
              </w:rPr>
              <w:t>02.08.2022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8D3A3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F47B5B" w:rsidRPr="00F47B5B" w:rsidRDefault="00F47B5B" w:rsidP="00F47B5B">
      <w:pPr>
        <w:ind w:left="4320" w:hanging="67"/>
        <w:jc w:val="center"/>
        <w:rPr>
          <w:rFonts w:ascii="Times New Roman" w:hAnsi="Times New Roman"/>
          <w:b/>
          <w:u w:val="single"/>
        </w:rPr>
      </w:pPr>
      <w:r w:rsidRPr="00F47B5B">
        <w:rPr>
          <w:rFonts w:ascii="Times New Roman" w:hAnsi="Times New Roman"/>
          <w:b/>
          <w:u w:val="single"/>
        </w:rPr>
        <w:t>A P R O B,</w:t>
      </w:r>
    </w:p>
    <w:p w:rsidR="00F47B5B" w:rsidRPr="00F47B5B" w:rsidRDefault="00F47B5B" w:rsidP="00F47B5B">
      <w:pPr>
        <w:ind w:left="4320" w:hanging="67"/>
        <w:jc w:val="center"/>
        <w:rPr>
          <w:rFonts w:ascii="Times New Roman" w:hAnsi="Times New Roman"/>
          <w:b/>
          <w:i/>
        </w:rPr>
      </w:pPr>
      <w:r w:rsidRPr="00F47B5B">
        <w:rPr>
          <w:rFonts w:ascii="Times New Roman" w:hAnsi="Times New Roman"/>
          <w:b/>
          <w:i/>
        </w:rPr>
        <w:t>postarea pe internet</w:t>
      </w:r>
    </w:p>
    <w:p w:rsidR="00F47B5B" w:rsidRPr="00F47B5B" w:rsidRDefault="00F47B5B" w:rsidP="00F47B5B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 w:rsidRPr="00F47B5B">
        <w:rPr>
          <w:rFonts w:ascii="Times New Roman" w:hAnsi="Times New Roman"/>
          <w:b/>
        </w:rPr>
        <w:t>Pt./</w:t>
      </w:r>
      <w:r w:rsidRPr="00F47B5B">
        <w:rPr>
          <w:rFonts w:ascii="Times New Roman" w:hAnsi="Times New Roman"/>
        </w:rPr>
        <w:t>.</w:t>
      </w:r>
      <w:r w:rsidRPr="00F47B5B">
        <w:rPr>
          <w:rFonts w:ascii="Times New Roman" w:hAnsi="Times New Roman"/>
          <w:b/>
        </w:rPr>
        <w:t>ŞEFUL INSPECTORATULUI</w:t>
      </w:r>
    </w:p>
    <w:p w:rsidR="00F47B5B" w:rsidRPr="00F47B5B" w:rsidRDefault="005349D8" w:rsidP="00F47B5B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 </w:t>
      </w:r>
    </w:p>
    <w:p w:rsidR="00333019" w:rsidRPr="00F47B5B" w:rsidRDefault="00333019" w:rsidP="00253AF3">
      <w:pPr>
        <w:pStyle w:val="Heading2"/>
        <w:spacing w:line="360" w:lineRule="auto"/>
        <w:ind w:firstLine="851"/>
        <w:rPr>
          <w:szCs w:val="28"/>
          <w:lang w:val="ro-RO"/>
        </w:rPr>
      </w:pPr>
    </w:p>
    <w:p w:rsidR="00333019" w:rsidRPr="008D3A38" w:rsidRDefault="00333019" w:rsidP="00333019">
      <w:pPr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A  N  U  N  Ţ</w:t>
      </w:r>
    </w:p>
    <w:p w:rsidR="007D1C3A" w:rsidRPr="008D3A38" w:rsidRDefault="007D1C3A" w:rsidP="00333019">
      <w:pPr>
        <w:jc w:val="center"/>
        <w:rPr>
          <w:rFonts w:ascii="Times New Roman" w:hAnsi="Times New Roman"/>
          <w:b/>
          <w:szCs w:val="28"/>
        </w:rPr>
      </w:pPr>
    </w:p>
    <w:p w:rsidR="0059300E" w:rsidRDefault="00333019" w:rsidP="002D7BB4">
      <w:pPr>
        <w:pStyle w:val="BodyText"/>
        <w:spacing w:after="0" w:line="276" w:lineRule="auto"/>
        <w:ind w:firstLine="709"/>
        <w:jc w:val="both"/>
        <w:rPr>
          <w:sz w:val="28"/>
          <w:szCs w:val="28"/>
        </w:rPr>
      </w:pPr>
      <w:r w:rsidRPr="00A46B77">
        <w:rPr>
          <w:sz w:val="28"/>
          <w:szCs w:val="28"/>
        </w:rPr>
        <w:t xml:space="preserve">În urma activităţii de verificare a corectitudinii întocmirii dosarului de recrutare și îndeplinirii de către candidați a condiţiilor de participare la </w:t>
      </w:r>
      <w:r w:rsidRPr="00A46B77">
        <w:rPr>
          <w:rStyle w:val="Emphasis"/>
          <w:i w:val="0"/>
          <w:sz w:val="28"/>
          <w:szCs w:val="28"/>
        </w:rPr>
        <w:t>concursul</w:t>
      </w:r>
      <w:r w:rsidRPr="00A46B77">
        <w:rPr>
          <w:i/>
          <w:sz w:val="28"/>
          <w:szCs w:val="28"/>
        </w:rPr>
        <w:t xml:space="preserve"> </w:t>
      </w:r>
      <w:r w:rsidRPr="00A46B77">
        <w:rPr>
          <w:sz w:val="28"/>
          <w:szCs w:val="28"/>
        </w:rPr>
        <w:t xml:space="preserve">organizat de </w:t>
      </w:r>
      <w:r w:rsidR="000A7A1F" w:rsidRPr="00A46B77">
        <w:rPr>
          <w:b/>
          <w:sz w:val="28"/>
          <w:szCs w:val="28"/>
        </w:rPr>
        <w:t xml:space="preserve">Secţia Regională </w:t>
      </w:r>
      <w:r w:rsidR="000A7A1F">
        <w:rPr>
          <w:b/>
          <w:sz w:val="28"/>
          <w:szCs w:val="28"/>
        </w:rPr>
        <w:t>d</w:t>
      </w:r>
      <w:r w:rsidR="000A7A1F" w:rsidRPr="00A46B77">
        <w:rPr>
          <w:b/>
          <w:sz w:val="28"/>
          <w:szCs w:val="28"/>
        </w:rPr>
        <w:t>e Poliţie Transporturi Craiova</w:t>
      </w:r>
      <w:r w:rsidR="00F47B5B" w:rsidRPr="00A46B77">
        <w:rPr>
          <w:b/>
          <w:sz w:val="28"/>
          <w:szCs w:val="28"/>
        </w:rPr>
        <w:t xml:space="preserve">, </w:t>
      </w:r>
      <w:r w:rsidR="0059300E" w:rsidRPr="00A46B77">
        <w:rPr>
          <w:sz w:val="28"/>
          <w:szCs w:val="28"/>
        </w:rPr>
        <w:t xml:space="preserve">pentru ocuparea </w:t>
      </w:r>
      <w:r w:rsidR="00F47B5B" w:rsidRPr="00A46B77">
        <w:rPr>
          <w:sz w:val="28"/>
          <w:szCs w:val="28"/>
        </w:rPr>
        <w:t xml:space="preserve">a </w:t>
      </w:r>
      <w:r w:rsidR="00F47B5B" w:rsidRPr="00A46B77">
        <w:rPr>
          <w:b/>
          <w:sz w:val="28"/>
          <w:szCs w:val="28"/>
          <w:u w:val="single"/>
        </w:rPr>
        <w:t>2 (</w:t>
      </w:r>
      <w:r w:rsidR="00F47B5B" w:rsidRPr="00A46B77">
        <w:rPr>
          <w:b/>
          <w:color w:val="000000" w:themeColor="text1"/>
          <w:sz w:val="28"/>
          <w:szCs w:val="28"/>
          <w:u w:val="single"/>
        </w:rPr>
        <w:t>două) posturi de agent de poliţie</w:t>
      </w:r>
      <w:r w:rsidR="0059300E" w:rsidRPr="00A46B77">
        <w:rPr>
          <w:sz w:val="28"/>
          <w:szCs w:val="28"/>
        </w:rPr>
        <w:t xml:space="preserve">, </w:t>
      </w:r>
      <w:r w:rsidR="00A46B77" w:rsidRPr="00A46B77">
        <w:rPr>
          <w:sz w:val="28"/>
          <w:szCs w:val="28"/>
        </w:rPr>
        <w:t xml:space="preserve">prin încadrare directă din sursă externă a persoanelor cu studii corespunzătoare cerinţelor postului şi care îndeplinesc condiţiile legale, </w:t>
      </w:r>
      <w:r w:rsidRPr="00A46B77">
        <w:rPr>
          <w:sz w:val="28"/>
          <w:szCs w:val="28"/>
        </w:rPr>
        <w:t>comisia de recrutare a stabilit următoarele:</w:t>
      </w:r>
    </w:p>
    <w:p w:rsidR="002D7BB4" w:rsidRPr="00A46B77" w:rsidRDefault="002D7BB4" w:rsidP="001D0C09">
      <w:pPr>
        <w:pStyle w:val="BodyText"/>
        <w:spacing w:after="0"/>
        <w:ind w:firstLine="709"/>
        <w:jc w:val="both"/>
        <w:rPr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077"/>
        <w:gridCol w:w="1536"/>
        <w:gridCol w:w="6959"/>
      </w:tblGrid>
      <w:tr w:rsidR="005349D8" w:rsidRPr="001D0C09" w:rsidTr="00EF518E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>Crt.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 xml:space="preserve">Cod </w:t>
            </w:r>
          </w:p>
          <w:p w:rsidR="005349D8" w:rsidRPr="001D0C09" w:rsidRDefault="005349D8" w:rsidP="00A46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>unic de concurs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>Rezultatul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0C09">
              <w:rPr>
                <w:rFonts w:ascii="Times New Roman" w:hAnsi="Times New Roman"/>
                <w:b/>
                <w:sz w:val="22"/>
                <w:szCs w:val="22"/>
              </w:rPr>
              <w:t>Motivul</w:t>
            </w:r>
          </w:p>
        </w:tc>
      </w:tr>
      <w:tr w:rsidR="005349D8" w:rsidRPr="007D7FBD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8" w:rsidRPr="007D7FBD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241160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9D8" w:rsidRPr="007D7FBD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241141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9D8" w:rsidRPr="001D0C09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241212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 xml:space="preserve">Nu a transmis dosarul de recrutare în format complet până la data limită de înscriere </w:t>
            </w:r>
          </w:p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BD">
              <w:rPr>
                <w:rFonts w:ascii="Times New Roman" w:hAnsi="Times New Roman"/>
                <w:sz w:val="24"/>
                <w:szCs w:val="24"/>
              </w:rPr>
              <w:t>(lipsă consimțământ informat, aviz psihologic)</w:t>
            </w:r>
          </w:p>
        </w:tc>
      </w:tr>
      <w:tr w:rsidR="005349D8" w:rsidRPr="001D0C09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241240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1D0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 xml:space="preserve">Nu a transmis dosarul de recrutare în format complet până la data limită de înscriere </w:t>
            </w:r>
          </w:p>
          <w:p w:rsidR="005349D8" w:rsidRPr="007D7FBD" w:rsidRDefault="005349D8" w:rsidP="009D3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BD">
              <w:rPr>
                <w:rFonts w:ascii="Times New Roman" w:hAnsi="Times New Roman"/>
                <w:sz w:val="24"/>
                <w:szCs w:val="24"/>
              </w:rPr>
              <w:t xml:space="preserve"> (lipsă foaia matricolă, certificat de naștere, autobiografia, tabel rude, consimțământ informat)</w:t>
            </w:r>
          </w:p>
        </w:tc>
      </w:tr>
      <w:tr w:rsidR="005349D8" w:rsidRPr="001D0C09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241079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1D0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 xml:space="preserve">Nu a transmis dosarul de recrutare în format complet până la data limită de înscriere </w:t>
            </w:r>
          </w:p>
          <w:p w:rsidR="005349D8" w:rsidRPr="007D7FBD" w:rsidRDefault="005349D8" w:rsidP="001D0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BD">
              <w:rPr>
                <w:rFonts w:ascii="Times New Roman" w:hAnsi="Times New Roman"/>
                <w:sz w:val="24"/>
                <w:szCs w:val="24"/>
              </w:rPr>
              <w:t xml:space="preserve"> (lipsă foaia matricolă, carte de identitate, fotografie 9x12, adeverinţă eliberată de către medicul de familie și consimțământ informat, aviz psihologic, declaraţia de confirmare a cunoaşterii şi acceptării condiţiilor de recrutare)</w:t>
            </w:r>
          </w:p>
        </w:tc>
      </w:tr>
      <w:tr w:rsidR="005349D8" w:rsidRPr="007D7FBD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241173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9D8" w:rsidRPr="007D7FBD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241213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9D8" w:rsidRPr="001D0C09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241172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633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633F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 xml:space="preserve">Nu a transmis dosarul de recrutare în format complet până la data limită de înscriere </w:t>
            </w:r>
          </w:p>
          <w:p w:rsidR="005349D8" w:rsidRPr="007D7FBD" w:rsidRDefault="005349D8" w:rsidP="00633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BD">
              <w:rPr>
                <w:rFonts w:ascii="Times New Roman" w:hAnsi="Times New Roman"/>
                <w:sz w:val="24"/>
                <w:szCs w:val="24"/>
              </w:rPr>
              <w:t xml:space="preserve"> (lipsă certificat de cazier judiciar)</w:t>
            </w:r>
          </w:p>
        </w:tc>
      </w:tr>
      <w:tr w:rsidR="005349D8" w:rsidRPr="001D0C09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241195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1D0C09" w:rsidRDefault="005349D8" w:rsidP="00CD3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09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1D0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 xml:space="preserve">Nu a transmis dosarul de recrutare în format complet până la data limită de înscriere </w:t>
            </w:r>
          </w:p>
          <w:p w:rsidR="005349D8" w:rsidRPr="007D7FBD" w:rsidRDefault="005349D8" w:rsidP="001D0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BD">
              <w:rPr>
                <w:rFonts w:ascii="Times New Roman" w:hAnsi="Times New Roman"/>
                <w:sz w:val="24"/>
                <w:szCs w:val="24"/>
              </w:rPr>
              <w:t xml:space="preserve"> (lipsă consimțământ informat)</w:t>
            </w:r>
          </w:p>
        </w:tc>
      </w:tr>
      <w:tr w:rsidR="005349D8" w:rsidRPr="007D7FBD" w:rsidTr="00EF518E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A46B77">
            <w:pPr>
              <w:pStyle w:val="ListParagraph"/>
              <w:numPr>
                <w:ilvl w:val="0"/>
                <w:numId w:val="6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241229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BD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D8" w:rsidRPr="007D7FBD" w:rsidRDefault="005349D8" w:rsidP="00CD3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1C3A" w:rsidRPr="008D3A38" w:rsidRDefault="007D1C3A" w:rsidP="00333019">
      <w:pPr>
        <w:ind w:firstLine="851"/>
        <w:jc w:val="both"/>
        <w:rPr>
          <w:rFonts w:ascii="Times New Roman" w:hAnsi="Times New Roman"/>
          <w:b/>
          <w:szCs w:val="28"/>
        </w:rPr>
      </w:pPr>
    </w:p>
    <w:p w:rsidR="00333019" w:rsidRDefault="001D0C09" w:rsidP="002D7BB4">
      <w:pPr>
        <w:spacing w:line="276" w:lineRule="auto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Candidații a căror candidatură</w:t>
      </w:r>
      <w:r w:rsidR="002D7BB4">
        <w:rPr>
          <w:rFonts w:ascii="Times New Roman" w:hAnsi="Times New Roman"/>
          <w:szCs w:val="28"/>
        </w:rPr>
        <w:t xml:space="preserve"> a fost validată se pot prezenta la proba eliminatorie de evaluare a performanței fizice, conform Anexei 3</w:t>
      </w:r>
      <w:r w:rsidR="002D7BB4" w:rsidRPr="002D7BB4">
        <w:rPr>
          <w:rFonts w:ascii="Times New Roman" w:hAnsi="Times New Roman"/>
          <w:szCs w:val="28"/>
          <w:vertAlign w:val="superscript"/>
        </w:rPr>
        <w:t>1</w:t>
      </w:r>
      <w:r w:rsidR="002D7BB4">
        <w:rPr>
          <w:rFonts w:ascii="Times New Roman" w:hAnsi="Times New Roman"/>
          <w:szCs w:val="28"/>
        </w:rPr>
        <w:t xml:space="preserve"> la Ordinul M.A.I.  nr. 140/2016, data, ora și locația urmând a fi comunicate în timp util.</w:t>
      </w:r>
    </w:p>
    <w:p w:rsidR="002D7BB4" w:rsidRPr="008D3A38" w:rsidRDefault="002D7BB4" w:rsidP="001D0C09">
      <w:pPr>
        <w:ind w:firstLine="851"/>
        <w:jc w:val="both"/>
        <w:rPr>
          <w:rFonts w:ascii="Times New Roman" w:hAnsi="Times New Roman"/>
          <w:szCs w:val="28"/>
        </w:rPr>
      </w:pPr>
    </w:p>
    <w:p w:rsidR="00333019" w:rsidRPr="008D3A38" w:rsidRDefault="00333019" w:rsidP="00333019">
      <w:pPr>
        <w:ind w:firstLine="851"/>
        <w:jc w:val="both"/>
        <w:rPr>
          <w:rFonts w:ascii="Times New Roman" w:hAnsi="Times New Roman"/>
          <w:szCs w:val="28"/>
        </w:rPr>
      </w:pPr>
    </w:p>
    <w:p w:rsidR="00333019" w:rsidRPr="008D3A38" w:rsidRDefault="001D0C09" w:rsidP="007D1C3A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PREŞEDINTELE</w:t>
      </w:r>
      <w:r w:rsidR="002D7BB4">
        <w:rPr>
          <w:rFonts w:ascii="Times New Roman" w:hAnsi="Times New Roman"/>
          <w:b/>
          <w:szCs w:val="28"/>
        </w:rPr>
        <w:t xml:space="preserve"> </w:t>
      </w:r>
      <w:r w:rsidRPr="008D3A38">
        <w:rPr>
          <w:rFonts w:ascii="Times New Roman" w:hAnsi="Times New Roman"/>
          <w:b/>
          <w:szCs w:val="28"/>
        </w:rPr>
        <w:t xml:space="preserve">COMISIEI DE </w:t>
      </w:r>
      <w:r>
        <w:rPr>
          <w:rFonts w:ascii="Times New Roman" w:hAnsi="Times New Roman"/>
          <w:b/>
          <w:szCs w:val="28"/>
        </w:rPr>
        <w:t>CONCURS</w:t>
      </w:r>
      <w:r w:rsidRPr="008D3A38">
        <w:rPr>
          <w:rFonts w:ascii="Times New Roman" w:hAnsi="Times New Roman"/>
          <w:b/>
          <w:szCs w:val="28"/>
        </w:rPr>
        <w:t>,</w:t>
      </w:r>
    </w:p>
    <w:p w:rsidR="007D1C3A" w:rsidRPr="008D3A38" w:rsidRDefault="007D1C3A" w:rsidP="007D1C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8"/>
        </w:rPr>
      </w:pPr>
    </w:p>
    <w:p w:rsidR="0059300E" w:rsidRPr="001D0C09" w:rsidRDefault="005349D8" w:rsidP="001D0C09">
      <w:pPr>
        <w:tabs>
          <w:tab w:val="left" w:pos="2880"/>
          <w:tab w:val="center" w:pos="5528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1649A1" w:rsidRPr="008D3A38" w:rsidRDefault="001649A1">
      <w:pPr>
        <w:rPr>
          <w:rFonts w:ascii="Times New Roman" w:hAnsi="Times New Roman"/>
          <w:szCs w:val="28"/>
        </w:rPr>
      </w:pPr>
    </w:p>
    <w:sectPr w:rsidR="001649A1" w:rsidRPr="008D3A38" w:rsidSect="007D1C3A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BD" w:rsidRDefault="00C857BD" w:rsidP="00063147">
      <w:r>
        <w:separator/>
      </w:r>
    </w:p>
  </w:endnote>
  <w:endnote w:type="continuationSeparator" w:id="0">
    <w:p w:rsidR="00C857BD" w:rsidRDefault="00C857BD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9C36D0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9C36D0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EF518E">
          <w:rPr>
            <w:rFonts w:ascii="Times New Roman" w:hAnsi="Times New Roman"/>
            <w:noProof/>
            <w:sz w:val="16"/>
            <w:szCs w:val="16"/>
          </w:rPr>
          <w:t>2</w:t>
        </w:r>
        <w:r w:rsidR="009C36D0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9C36D0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9C36D0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EF518E">
          <w:rPr>
            <w:rFonts w:ascii="Times New Roman" w:hAnsi="Times New Roman"/>
            <w:noProof/>
            <w:sz w:val="16"/>
            <w:szCs w:val="16"/>
          </w:rPr>
          <w:t>2</w:t>
        </w:r>
        <w:r w:rsidR="009C36D0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BD" w:rsidRDefault="00C857BD" w:rsidP="00063147">
      <w:r>
        <w:separator/>
      </w:r>
    </w:p>
  </w:footnote>
  <w:footnote w:type="continuationSeparator" w:id="0">
    <w:p w:rsidR="00C857BD" w:rsidRDefault="00C857BD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674C2"/>
    <w:multiLevelType w:val="hybridMultilevel"/>
    <w:tmpl w:val="52FE4218"/>
    <w:lvl w:ilvl="0" w:tplc="040696A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7EAE"/>
    <w:rsid w:val="000451DF"/>
    <w:rsid w:val="00063147"/>
    <w:rsid w:val="000A7A1F"/>
    <w:rsid w:val="000D4137"/>
    <w:rsid w:val="000F01E1"/>
    <w:rsid w:val="00102373"/>
    <w:rsid w:val="0011572B"/>
    <w:rsid w:val="00136E64"/>
    <w:rsid w:val="00147395"/>
    <w:rsid w:val="001579C0"/>
    <w:rsid w:val="001649A1"/>
    <w:rsid w:val="001A1C33"/>
    <w:rsid w:val="001D0C09"/>
    <w:rsid w:val="00226176"/>
    <w:rsid w:val="00232392"/>
    <w:rsid w:val="00253AF3"/>
    <w:rsid w:val="002669C4"/>
    <w:rsid w:val="002978EB"/>
    <w:rsid w:val="002B1AFF"/>
    <w:rsid w:val="002D7BB4"/>
    <w:rsid w:val="003020B5"/>
    <w:rsid w:val="00306AAF"/>
    <w:rsid w:val="00333019"/>
    <w:rsid w:val="003946AE"/>
    <w:rsid w:val="00436026"/>
    <w:rsid w:val="00496577"/>
    <w:rsid w:val="00497750"/>
    <w:rsid w:val="004A27E5"/>
    <w:rsid w:val="004C0330"/>
    <w:rsid w:val="004D23B6"/>
    <w:rsid w:val="005349D8"/>
    <w:rsid w:val="0059300E"/>
    <w:rsid w:val="005B0CBC"/>
    <w:rsid w:val="00635669"/>
    <w:rsid w:val="00681BA3"/>
    <w:rsid w:val="006A6654"/>
    <w:rsid w:val="006C4612"/>
    <w:rsid w:val="0071182D"/>
    <w:rsid w:val="007361F1"/>
    <w:rsid w:val="0078543C"/>
    <w:rsid w:val="007A69D1"/>
    <w:rsid w:val="007D1C3A"/>
    <w:rsid w:val="007D37CB"/>
    <w:rsid w:val="007D7FBD"/>
    <w:rsid w:val="008D3A38"/>
    <w:rsid w:val="009076EF"/>
    <w:rsid w:val="0098270F"/>
    <w:rsid w:val="009B7E84"/>
    <w:rsid w:val="009C36D0"/>
    <w:rsid w:val="009C4EE4"/>
    <w:rsid w:val="009D3C4D"/>
    <w:rsid w:val="00A23FD8"/>
    <w:rsid w:val="00A30170"/>
    <w:rsid w:val="00A46B77"/>
    <w:rsid w:val="00AA6996"/>
    <w:rsid w:val="00B239B0"/>
    <w:rsid w:val="00BE65C1"/>
    <w:rsid w:val="00C15987"/>
    <w:rsid w:val="00C857BD"/>
    <w:rsid w:val="00CE1EE8"/>
    <w:rsid w:val="00CE258F"/>
    <w:rsid w:val="00D425D9"/>
    <w:rsid w:val="00D50A47"/>
    <w:rsid w:val="00E11BA8"/>
    <w:rsid w:val="00E9626F"/>
    <w:rsid w:val="00EF518E"/>
    <w:rsid w:val="00F47B5B"/>
    <w:rsid w:val="00F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46B77"/>
    <w:pPr>
      <w:spacing w:after="12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46B7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2022-07-29T05:26:00Z</cp:lastPrinted>
  <dcterms:created xsi:type="dcterms:W3CDTF">2022-08-02T05:51:00Z</dcterms:created>
  <dcterms:modified xsi:type="dcterms:W3CDTF">2022-08-02T06:59:00Z</dcterms:modified>
</cp:coreProperties>
</file>