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A8" w:rsidRPr="005E677B" w:rsidRDefault="00A67DC4" w:rsidP="00CD5EC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77B">
        <w:rPr>
          <w:rFonts w:ascii="Times New Roman" w:hAnsi="Times New Roman" w:cs="Times New Roman"/>
          <w:i/>
          <w:sz w:val="28"/>
          <w:szCs w:val="28"/>
        </w:rPr>
        <w:t>„</w:t>
      </w:r>
      <w:r w:rsidR="00CD5ECD" w:rsidRPr="005E677B">
        <w:rPr>
          <w:rFonts w:ascii="Times New Roman" w:hAnsi="Times New Roman" w:cs="Times New Roman"/>
          <w:i/>
          <w:sz w:val="28"/>
          <w:szCs w:val="28"/>
        </w:rPr>
        <w:t xml:space="preserve">Începând cu data de 16.10.2023, toate anunțurile privind concursurile organizate la nivelul Ministerului Afacerilor Interne vor fi postate </w:t>
      </w:r>
      <w:r w:rsidRPr="005E677B">
        <w:rPr>
          <w:rFonts w:ascii="Times New Roman" w:hAnsi="Times New Roman" w:cs="Times New Roman"/>
          <w:i/>
          <w:sz w:val="28"/>
          <w:szCs w:val="28"/>
        </w:rPr>
        <w:t>î</w:t>
      </w:r>
      <w:r w:rsidR="00CD5ECD" w:rsidRPr="005E677B">
        <w:rPr>
          <w:rFonts w:ascii="Times New Roman" w:hAnsi="Times New Roman" w:cs="Times New Roman"/>
          <w:i/>
          <w:sz w:val="28"/>
          <w:szCs w:val="28"/>
        </w:rPr>
        <w:t>n portalul HUD de serv</w:t>
      </w:r>
      <w:r w:rsidRPr="005E677B">
        <w:rPr>
          <w:rFonts w:ascii="Times New Roman" w:hAnsi="Times New Roman" w:cs="Times New Roman"/>
          <w:i/>
          <w:sz w:val="28"/>
          <w:szCs w:val="28"/>
        </w:rPr>
        <w:t xml:space="preserve">icii publice </w:t>
      </w:r>
      <w:hyperlink r:id="rId6" w:history="1">
        <w:r w:rsidRPr="005E677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ttps:/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/</w:t>
        </w:r>
        <w:r w:rsidRPr="005E677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hu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b.m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a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i.go</w:t>
        </w:r>
        <w:r w:rsidRPr="005E677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v</w:t>
        </w:r>
        <w:r w:rsidRPr="005E677B">
          <w:rPr>
            <w:rStyle w:val="Hyperlink"/>
            <w:rFonts w:ascii="Times New Roman" w:hAnsi="Times New Roman" w:cs="Times New Roman" w:hint="eastAsia"/>
            <w:i/>
            <w:sz w:val="28"/>
            <w:szCs w:val="28"/>
          </w:rPr>
          <w:t>.ro</w:t>
        </w:r>
      </w:hyperlink>
      <w:r w:rsidR="005E677B" w:rsidRPr="005E677B">
        <w:rPr>
          <w:rFonts w:ascii="Times New Roman" w:hAnsi="Times New Roman" w:cs="Times New Roman"/>
          <w:i/>
          <w:sz w:val="28"/>
          <w:szCs w:val="28"/>
        </w:rPr>
        <w:t>.</w:t>
      </w:r>
      <w:r w:rsidRPr="005E677B">
        <w:rPr>
          <w:rFonts w:ascii="Times New Roman" w:hAnsi="Times New Roman" w:cs="Times New Roman"/>
          <w:i/>
          <w:sz w:val="28"/>
          <w:szCs w:val="28"/>
        </w:rPr>
        <w:t>”</w:t>
      </w:r>
    </w:p>
    <w:sectPr w:rsidR="00224CA8" w:rsidRPr="005E677B" w:rsidSect="00D5663E">
      <w:pgSz w:w="11907" w:h="16840" w:code="9"/>
      <w:pgMar w:top="851" w:right="851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9E" w:rsidRDefault="0001719E" w:rsidP="005E677B">
      <w:pPr>
        <w:spacing w:after="0" w:line="240" w:lineRule="auto"/>
      </w:pPr>
      <w:r>
        <w:separator/>
      </w:r>
    </w:p>
  </w:endnote>
  <w:endnote w:type="continuationSeparator" w:id="0">
    <w:p w:rsidR="0001719E" w:rsidRDefault="0001719E" w:rsidP="005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9E" w:rsidRDefault="0001719E" w:rsidP="005E677B">
      <w:pPr>
        <w:spacing w:after="0" w:line="240" w:lineRule="auto"/>
      </w:pPr>
      <w:r>
        <w:separator/>
      </w:r>
    </w:p>
  </w:footnote>
  <w:footnote w:type="continuationSeparator" w:id="0">
    <w:p w:rsidR="0001719E" w:rsidRDefault="0001719E" w:rsidP="005E6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ECD"/>
    <w:rsid w:val="0001719E"/>
    <w:rsid w:val="00224CA8"/>
    <w:rsid w:val="0026476C"/>
    <w:rsid w:val="00273CF9"/>
    <w:rsid w:val="002E2FB1"/>
    <w:rsid w:val="002F3A37"/>
    <w:rsid w:val="004A740A"/>
    <w:rsid w:val="004C1CD2"/>
    <w:rsid w:val="004E01E2"/>
    <w:rsid w:val="005D5AF7"/>
    <w:rsid w:val="005E677B"/>
    <w:rsid w:val="00901551"/>
    <w:rsid w:val="00A67DC4"/>
    <w:rsid w:val="00A80ABD"/>
    <w:rsid w:val="00AA50D2"/>
    <w:rsid w:val="00B00DD3"/>
    <w:rsid w:val="00BE12D1"/>
    <w:rsid w:val="00C96C83"/>
    <w:rsid w:val="00CD5ECD"/>
    <w:rsid w:val="00D5663E"/>
    <w:rsid w:val="00D637FE"/>
    <w:rsid w:val="00E04001"/>
    <w:rsid w:val="00E108E8"/>
    <w:rsid w:val="00E35569"/>
    <w:rsid w:val="00E568DD"/>
    <w:rsid w:val="00E70EAB"/>
    <w:rsid w:val="00E85754"/>
    <w:rsid w:val="00F612F1"/>
    <w:rsid w:val="00F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D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D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6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77B"/>
  </w:style>
  <w:style w:type="paragraph" w:styleId="Footer">
    <w:name w:val="footer"/>
    <w:basedOn w:val="Normal"/>
    <w:link w:val="FooterChar"/>
    <w:uiPriority w:val="99"/>
    <w:semiHidden/>
    <w:unhideWhenUsed/>
    <w:rsid w:val="005E6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b.mai.gov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1</cp:revision>
  <dcterms:created xsi:type="dcterms:W3CDTF">2023-10-13T06:41:00Z</dcterms:created>
  <dcterms:modified xsi:type="dcterms:W3CDTF">2023-10-13T06:59:00Z</dcterms:modified>
</cp:coreProperties>
</file>