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0F7802" w:rsidRDefault="00760440" w:rsidP="00FE30A1">
      <w:pPr>
        <w:ind w:firstLine="709"/>
        <w:rPr>
          <w:b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</w:t>
      </w:r>
      <w:r w:rsidR="00FE30A1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</w:t>
      </w:r>
      <w:r w:rsidR="00C82C8C" w:rsidRPr="000F7802">
        <w:rPr>
          <w:b/>
          <w:lang w:val="ro-RO" w:eastAsia="ro-RO"/>
        </w:rPr>
        <w:t>R  O  M  Â  N  I  A</w:t>
      </w:r>
    </w:p>
    <w:p w:rsidR="00C82C8C" w:rsidRPr="000F7802" w:rsidRDefault="00FE30A1" w:rsidP="005D1B28">
      <w:pPr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</w:t>
      </w:r>
      <w:r w:rsidR="005D1B28">
        <w:rPr>
          <w:b/>
          <w:sz w:val="20"/>
          <w:szCs w:val="20"/>
          <w:lang w:val="ro-RO" w:eastAsia="ro-RO"/>
        </w:rPr>
        <w:t xml:space="preserve">                 </w:t>
      </w:r>
      <w:r>
        <w:rPr>
          <w:b/>
          <w:sz w:val="20"/>
          <w:szCs w:val="20"/>
          <w:lang w:val="ro-RO" w:eastAsia="ro-RO"/>
        </w:rPr>
        <w:t xml:space="preserve">   </w:t>
      </w:r>
      <w:r w:rsidR="00C82C8C">
        <w:rPr>
          <w:b/>
          <w:sz w:val="20"/>
          <w:szCs w:val="20"/>
          <w:lang w:val="ro-RO" w:eastAsia="ro-RO"/>
        </w:rPr>
        <w:t>MINISTERUL AFACERILOR INTERNE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                           </w:t>
      </w:r>
      <w:r w:rsidR="00C82C8C" w:rsidRPr="000F7802">
        <w:rPr>
          <w:b/>
          <w:sz w:val="20"/>
          <w:szCs w:val="20"/>
          <w:lang w:val="ro-RO" w:eastAsia="ro-RO"/>
        </w:rPr>
        <w:tab/>
      </w:r>
      <w:r w:rsidR="00C82C8C" w:rsidRPr="000F7802">
        <w:rPr>
          <w:b/>
          <w:sz w:val="20"/>
          <w:szCs w:val="20"/>
          <w:lang w:val="ro-RO" w:eastAsia="ro-RO"/>
        </w:rPr>
        <w:tab/>
        <w:t xml:space="preserve">     </w:t>
      </w:r>
      <w:r w:rsidR="00C82C8C">
        <w:rPr>
          <w:b/>
          <w:sz w:val="20"/>
          <w:szCs w:val="20"/>
          <w:lang w:val="ro-RO" w:eastAsia="ro-RO"/>
        </w:rPr>
        <w:t xml:space="preserve">    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</w:t>
      </w:r>
      <w:r w:rsidR="00C65470">
        <w:rPr>
          <w:b/>
          <w:sz w:val="20"/>
          <w:szCs w:val="20"/>
          <w:lang w:val="ro-RO" w:eastAsia="ro-RO"/>
        </w:rPr>
        <w:t xml:space="preserve">                            </w:t>
      </w:r>
      <w:r w:rsidR="0053376B">
        <w:rPr>
          <w:b/>
          <w:sz w:val="20"/>
          <w:szCs w:val="20"/>
          <w:lang w:val="ro-RO" w:eastAsia="ro-RO"/>
        </w:rPr>
        <w:t xml:space="preserve">                  </w:t>
      </w:r>
      <w:r w:rsidR="0053376B">
        <w:rPr>
          <w:b/>
          <w:sz w:val="20"/>
          <w:szCs w:val="20"/>
          <w:lang w:val="ro-RO" w:eastAsia="ro-RO"/>
        </w:rPr>
        <w:tab/>
      </w:r>
      <w:r w:rsidR="0053376B">
        <w:rPr>
          <w:b/>
          <w:sz w:val="20"/>
          <w:szCs w:val="20"/>
          <w:lang w:val="ro-RO" w:eastAsia="ro-RO"/>
        </w:rPr>
        <w:tab/>
      </w:r>
    </w:p>
    <w:p w:rsidR="00FE30A1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2"/>
          <w:szCs w:val="22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 xml:space="preserve">         </w:t>
      </w:r>
      <w:r w:rsidRPr="000F7802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    </w:t>
      </w:r>
      <w:r w:rsidR="005D1B28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</w:t>
      </w:r>
      <w:r w:rsidRPr="000F7802">
        <w:rPr>
          <w:b/>
          <w:sz w:val="20"/>
          <w:szCs w:val="20"/>
          <w:lang w:val="ro-RO" w:eastAsia="ro-RO"/>
        </w:rPr>
        <w:t xml:space="preserve"> </w:t>
      </w:r>
      <w:r w:rsidR="00590C7D">
        <w:rPr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02">
        <w:rPr>
          <w:b/>
          <w:sz w:val="20"/>
          <w:szCs w:val="20"/>
          <w:lang w:val="ro-RO" w:eastAsia="ro-RO"/>
        </w:rPr>
        <w:t xml:space="preserve">              </w:t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</w:p>
    <w:p w:rsidR="00861692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0"/>
          <w:szCs w:val="20"/>
          <w:lang w:val="ro-RO" w:eastAsia="ro-RO"/>
        </w:rPr>
        <w:t xml:space="preserve">INSPECTORATUL GENERAL AL POLIŢIEI ROMÂNE   </w:t>
      </w:r>
      <w:r>
        <w:rPr>
          <w:b/>
          <w:sz w:val="20"/>
          <w:szCs w:val="20"/>
          <w:lang w:val="ro-RO" w:eastAsia="ro-RO"/>
        </w:rPr>
        <w:t xml:space="preserve">                                     </w:t>
      </w:r>
      <w:r w:rsidR="002F1409">
        <w:rPr>
          <w:b/>
          <w:sz w:val="20"/>
          <w:szCs w:val="20"/>
          <w:lang w:val="ro-RO" w:eastAsia="ro-RO"/>
        </w:rPr>
        <w:t xml:space="preserve"> </w:t>
      </w:r>
      <w:r w:rsidR="00FE30A1">
        <w:rPr>
          <w:b/>
          <w:sz w:val="20"/>
          <w:szCs w:val="20"/>
          <w:lang w:val="ro-RO" w:eastAsia="ro-RO"/>
        </w:rPr>
        <w:t xml:space="preserve">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>
        <w:rPr>
          <w:b/>
          <w:sz w:val="20"/>
          <w:szCs w:val="20"/>
          <w:lang w:val="ro-RO" w:eastAsia="ro-RO"/>
        </w:rPr>
        <w:t xml:space="preserve">  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</w:t>
      </w:r>
      <w:r w:rsidR="00FE30A1">
        <w:rPr>
          <w:b/>
          <w:sz w:val="20"/>
          <w:szCs w:val="20"/>
          <w:lang w:val="ro-RO" w:eastAsia="ro-RO"/>
        </w:rPr>
        <w:tab/>
      </w:r>
      <w:r w:rsidR="000311C5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>
        <w:rPr>
          <w:b/>
          <w:sz w:val="20"/>
          <w:szCs w:val="20"/>
          <w:lang w:val="ro-RO" w:eastAsia="ro-RO"/>
        </w:rPr>
        <w:t>DOLJ</w:t>
      </w:r>
    </w:p>
    <w:p w:rsidR="00C82C8C" w:rsidRPr="000F7802" w:rsidRDefault="00BE07F8" w:rsidP="00FE30A1">
      <w:pPr>
        <w:ind w:firstLine="709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Serviciul Resurse Umane</w:t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BB2FAA">
        <w:rPr>
          <w:b/>
          <w:sz w:val="20"/>
          <w:szCs w:val="20"/>
          <w:lang w:val="ro-RO" w:eastAsia="ro-RO"/>
        </w:rPr>
        <w:t xml:space="preserve">             </w:t>
      </w:r>
      <w:r w:rsidR="0011414A">
        <w:rPr>
          <w:b/>
          <w:sz w:val="20"/>
          <w:szCs w:val="20"/>
          <w:lang w:val="ro-RO" w:eastAsia="ro-RO"/>
        </w:rPr>
        <w:t xml:space="preserve">Nr. </w:t>
      </w:r>
      <w:r w:rsidR="000E1594">
        <w:rPr>
          <w:b/>
          <w:sz w:val="20"/>
          <w:szCs w:val="20"/>
          <w:lang w:val="ro-RO" w:eastAsia="ro-RO"/>
        </w:rPr>
        <w:t>374.447</w:t>
      </w:r>
      <w:r w:rsidR="00873317">
        <w:rPr>
          <w:b/>
          <w:sz w:val="20"/>
          <w:szCs w:val="20"/>
          <w:lang w:val="ro-RO" w:eastAsia="ro-RO"/>
        </w:rPr>
        <w:t xml:space="preserve"> </w:t>
      </w:r>
      <w:r w:rsidR="0053376B">
        <w:rPr>
          <w:b/>
          <w:sz w:val="20"/>
          <w:szCs w:val="20"/>
          <w:lang w:val="ro-RO" w:eastAsia="ro-RO"/>
        </w:rPr>
        <w:t xml:space="preserve">din </w:t>
      </w:r>
      <w:r w:rsidR="00CD69E5">
        <w:rPr>
          <w:b/>
          <w:sz w:val="20"/>
          <w:szCs w:val="20"/>
          <w:lang w:val="ro-RO" w:eastAsia="ro-RO"/>
        </w:rPr>
        <w:t>30.09</w:t>
      </w:r>
      <w:r w:rsidR="003935B8">
        <w:rPr>
          <w:b/>
          <w:sz w:val="20"/>
          <w:szCs w:val="20"/>
          <w:lang w:val="ro-RO" w:eastAsia="ro-RO"/>
        </w:rPr>
        <w:t>.2024</w:t>
      </w:r>
    </w:p>
    <w:p w:rsidR="00C82C8C" w:rsidRPr="00AC0ACD" w:rsidRDefault="00FE30A1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  <w:r>
        <w:rPr>
          <w:i/>
          <w:sz w:val="16"/>
          <w:szCs w:val="16"/>
          <w:lang w:val="ro-RO" w:eastAsia="ro-RO"/>
        </w:rPr>
        <w:t xml:space="preserve">            </w:t>
      </w:r>
      <w:r w:rsidR="00C82C8C" w:rsidRPr="000F780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0F7802">
        <w:rPr>
          <w:sz w:val="28"/>
          <w:lang w:val="ro-RO" w:eastAsia="ro-RO"/>
        </w:rPr>
        <w:t xml:space="preserve">   </w:t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C82C8C" w:rsidRPr="0053376B">
        <w:rPr>
          <w:sz w:val="22"/>
          <w:lang w:val="ro-RO" w:eastAsia="ro-RO"/>
        </w:rPr>
        <w:t xml:space="preserve">                </w:t>
      </w:r>
      <w:r w:rsidR="00ED6FEB" w:rsidRPr="0053376B">
        <w:rPr>
          <w:sz w:val="22"/>
          <w:lang w:val="ro-RO" w:eastAsia="ro-RO"/>
        </w:rPr>
        <w:t xml:space="preserve">  </w:t>
      </w:r>
    </w:p>
    <w:p w:rsidR="00767371" w:rsidRDefault="00767371" w:rsidP="002504C2">
      <w:pPr>
        <w:jc w:val="center"/>
        <w:rPr>
          <w:b/>
          <w:lang w:val="ro-RO"/>
        </w:rPr>
      </w:pPr>
    </w:p>
    <w:p w:rsidR="003935B8" w:rsidRPr="003935B8" w:rsidRDefault="002504C2" w:rsidP="003935B8">
      <w:pPr>
        <w:ind w:left="4395"/>
        <w:jc w:val="center"/>
        <w:rPr>
          <w:u w:val="single"/>
        </w:rPr>
      </w:pPr>
      <w:r w:rsidRPr="00E503C9">
        <w:rPr>
          <w:b/>
          <w:lang w:val="ro-RO"/>
        </w:rPr>
        <w:t xml:space="preserve">                                 </w:t>
      </w:r>
      <w:r w:rsidR="00B237BE">
        <w:rPr>
          <w:b/>
          <w:lang w:val="ro-RO"/>
        </w:rPr>
        <w:t xml:space="preserve">                               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</w:t>
      </w:r>
      <w:r w:rsidRPr="00E503C9">
        <w:rPr>
          <w:b/>
          <w:lang w:val="ro-RO"/>
        </w:rPr>
        <w:t xml:space="preserve"> </w:t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3935B8" w:rsidRPr="003935B8">
        <w:rPr>
          <w:u w:val="single"/>
        </w:rPr>
        <w:t>A P R O B,</w:t>
      </w:r>
    </w:p>
    <w:p w:rsidR="003935B8" w:rsidRPr="003935B8" w:rsidRDefault="003935B8" w:rsidP="003935B8">
      <w:pPr>
        <w:ind w:left="4395"/>
        <w:jc w:val="center"/>
      </w:pPr>
      <w:r w:rsidRPr="003935B8">
        <w:t xml:space="preserve">         </w:t>
      </w:r>
      <w:proofErr w:type="spellStart"/>
      <w:proofErr w:type="gramStart"/>
      <w:r w:rsidRPr="003935B8">
        <w:t>postarea</w:t>
      </w:r>
      <w:proofErr w:type="spellEnd"/>
      <w:proofErr w:type="gramEnd"/>
      <w:r w:rsidRPr="003935B8">
        <w:t xml:space="preserve"> </w:t>
      </w:r>
      <w:proofErr w:type="spellStart"/>
      <w:r w:rsidRPr="003935B8">
        <w:t>pe</w:t>
      </w:r>
      <w:proofErr w:type="spellEnd"/>
      <w:r w:rsidRPr="003935B8">
        <w:t xml:space="preserve"> internet</w:t>
      </w:r>
    </w:p>
    <w:p w:rsidR="003935B8" w:rsidRPr="003935B8" w:rsidRDefault="003935B8" w:rsidP="003935B8">
      <w:pPr>
        <w:ind w:left="4395" w:firstLine="645"/>
        <w:jc w:val="center"/>
      </w:pPr>
      <w:r w:rsidRPr="003935B8">
        <w:t xml:space="preserve">  Pt</w:t>
      </w:r>
      <w:proofErr w:type="gramStart"/>
      <w:r w:rsidRPr="003935B8">
        <w:t>./</w:t>
      </w:r>
      <w:proofErr w:type="gramEnd"/>
      <w:r w:rsidRPr="003935B8">
        <w:t>ŞEFUL INSPECTORATULUI,</w:t>
      </w:r>
    </w:p>
    <w:p w:rsidR="000E1594" w:rsidRPr="00A656B6" w:rsidRDefault="003935B8" w:rsidP="000E1594">
      <w:pPr>
        <w:jc w:val="center"/>
        <w:rPr>
          <w:b/>
        </w:rPr>
      </w:pP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</w:p>
    <w:p w:rsidR="008527C0" w:rsidRPr="00A656B6" w:rsidRDefault="008527C0" w:rsidP="00A656B6">
      <w:pPr>
        <w:ind w:left="5040" w:firstLine="720"/>
        <w:rPr>
          <w:b/>
        </w:rPr>
      </w:pPr>
    </w:p>
    <w:p w:rsidR="006D57AE" w:rsidRPr="00DA3E1C" w:rsidRDefault="00DA3E1C" w:rsidP="006D57AE">
      <w:pPr>
        <w:jc w:val="center"/>
        <w:rPr>
          <w:b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:rsidR="00684ECC" w:rsidRPr="00897582" w:rsidRDefault="00684ECC" w:rsidP="008527C0">
      <w:pPr>
        <w:jc w:val="center"/>
        <w:rPr>
          <w:b/>
          <w:sz w:val="28"/>
          <w:szCs w:val="28"/>
          <w:lang w:val="ro-RO"/>
        </w:rPr>
      </w:pPr>
    </w:p>
    <w:p w:rsidR="0011414A" w:rsidRPr="00A656B6" w:rsidRDefault="0011414A" w:rsidP="00FA28F9">
      <w:pPr>
        <w:keepNext/>
        <w:jc w:val="center"/>
        <w:outlineLvl w:val="1"/>
        <w:rPr>
          <w:rFonts w:eastAsia="SimSun"/>
          <w:b/>
          <w:i/>
          <w:noProof/>
          <w:sz w:val="30"/>
          <w:szCs w:val="30"/>
          <w:lang w:val="ro-RO" w:eastAsia="ro-RO"/>
        </w:rPr>
      </w:pPr>
      <w:r w:rsidRPr="00A656B6">
        <w:rPr>
          <w:rFonts w:eastAsia="SimSun"/>
          <w:b/>
          <w:i/>
          <w:noProof/>
          <w:sz w:val="30"/>
          <w:szCs w:val="30"/>
          <w:lang w:val="ro-RO" w:eastAsia="ro-RO"/>
        </w:rPr>
        <w:t>A N U N Ţ</w:t>
      </w:r>
    </w:p>
    <w:p w:rsidR="00873317" w:rsidRDefault="00CD69E5" w:rsidP="00873317">
      <w:pPr>
        <w:pStyle w:val="BodyText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privind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efectuarea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examinării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medicale</w:t>
      </w:r>
      <w:proofErr w:type="spellEnd"/>
      <w:r>
        <w:rPr>
          <w:sz w:val="28"/>
          <w:szCs w:val="28"/>
        </w:rPr>
        <w:t xml:space="preserve"> de c</w:t>
      </w:r>
      <w:r>
        <w:rPr>
          <w:sz w:val="28"/>
          <w:szCs w:val="28"/>
          <w:lang w:val="ro-RO"/>
        </w:rPr>
        <w:t xml:space="preserve">ătre candidaţii </w:t>
      </w:r>
      <w:proofErr w:type="spellStart"/>
      <w:r w:rsidRPr="00571FEA">
        <w:rPr>
          <w:sz w:val="28"/>
          <w:szCs w:val="28"/>
        </w:rPr>
        <w:t>repartizaţi</w:t>
      </w:r>
      <w:proofErr w:type="spellEnd"/>
      <w:r w:rsidRPr="00571FEA">
        <w:rPr>
          <w:sz w:val="28"/>
          <w:szCs w:val="28"/>
        </w:rPr>
        <w:t xml:space="preserve">, </w:t>
      </w:r>
      <w:proofErr w:type="spellStart"/>
      <w:r w:rsidRPr="00571FEA">
        <w:rPr>
          <w:sz w:val="28"/>
          <w:szCs w:val="28"/>
        </w:rPr>
        <w:t>fără</w:t>
      </w:r>
      <w:proofErr w:type="spellEnd"/>
      <w:r w:rsidRPr="00571FEA">
        <w:rPr>
          <w:sz w:val="28"/>
          <w:szCs w:val="28"/>
        </w:rPr>
        <w:t xml:space="preserve"> concurs de </w:t>
      </w:r>
      <w:proofErr w:type="spellStart"/>
      <w:r w:rsidRPr="00571FEA">
        <w:rPr>
          <w:sz w:val="28"/>
          <w:szCs w:val="28"/>
        </w:rPr>
        <w:t>admitere</w:t>
      </w:r>
      <w:proofErr w:type="spellEnd"/>
      <w:r w:rsidRPr="00571FEA">
        <w:rPr>
          <w:sz w:val="28"/>
          <w:szCs w:val="28"/>
        </w:rPr>
        <w:t xml:space="preserve">, </w:t>
      </w:r>
      <w:proofErr w:type="spellStart"/>
      <w:r w:rsidRPr="00571FEA">
        <w:rPr>
          <w:sz w:val="28"/>
          <w:szCs w:val="28"/>
        </w:rPr>
        <w:t>pe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locurile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aprobate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în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sesiune</w:t>
      </w:r>
      <w:r>
        <w:rPr>
          <w:sz w:val="28"/>
          <w:szCs w:val="28"/>
        </w:rPr>
        <w:t>a</w:t>
      </w:r>
      <w:proofErr w:type="spellEnd"/>
      <w:r w:rsidRPr="00571FEA">
        <w:rPr>
          <w:sz w:val="28"/>
          <w:szCs w:val="28"/>
        </w:rPr>
        <w:t xml:space="preserve"> de </w:t>
      </w:r>
      <w:proofErr w:type="spellStart"/>
      <w:r w:rsidRPr="00571FEA">
        <w:rPr>
          <w:sz w:val="28"/>
          <w:szCs w:val="28"/>
        </w:rPr>
        <w:t>admitere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pentru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unitățile</w:t>
      </w:r>
      <w:proofErr w:type="spellEnd"/>
      <w:r w:rsidRPr="00571FEA">
        <w:rPr>
          <w:sz w:val="28"/>
          <w:szCs w:val="28"/>
        </w:rPr>
        <w:t xml:space="preserve"> de </w:t>
      </w:r>
      <w:proofErr w:type="spellStart"/>
      <w:r w:rsidRPr="00571FEA">
        <w:rPr>
          <w:sz w:val="28"/>
          <w:szCs w:val="28"/>
        </w:rPr>
        <w:t>învățământ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postliceal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pentru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formarea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agenților</w:t>
      </w:r>
      <w:proofErr w:type="spellEnd"/>
      <w:r w:rsidRPr="00571FEA">
        <w:rPr>
          <w:sz w:val="28"/>
          <w:szCs w:val="28"/>
        </w:rPr>
        <w:t xml:space="preserve"> de </w:t>
      </w:r>
      <w:proofErr w:type="spellStart"/>
      <w:r w:rsidRPr="00571FEA">
        <w:rPr>
          <w:sz w:val="28"/>
          <w:szCs w:val="28"/>
        </w:rPr>
        <w:t>poliție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octombrie-decembrie</w:t>
      </w:r>
      <w:proofErr w:type="spellEnd"/>
      <w:r>
        <w:rPr>
          <w:sz w:val="28"/>
          <w:szCs w:val="28"/>
        </w:rPr>
        <w:t xml:space="preserve"> 2024</w:t>
      </w:r>
    </w:p>
    <w:p w:rsidR="00B47581" w:rsidRDefault="00B47581" w:rsidP="00873317">
      <w:pPr>
        <w:pStyle w:val="BodyText"/>
        <w:jc w:val="center"/>
        <w:rPr>
          <w:sz w:val="28"/>
          <w:szCs w:val="28"/>
        </w:rPr>
      </w:pPr>
    </w:p>
    <w:p w:rsidR="003935B8" w:rsidRPr="000734D1" w:rsidRDefault="000734D1" w:rsidP="00B47581">
      <w:pPr>
        <w:ind w:firstLine="720"/>
        <w:jc w:val="both"/>
        <w:rPr>
          <w:rStyle w:val="Bodytext4Bold"/>
          <w:i w:val="0"/>
          <w:sz w:val="28"/>
          <w:szCs w:val="28"/>
        </w:rPr>
      </w:pPr>
      <w:r>
        <w:rPr>
          <w:b/>
          <w:sz w:val="28"/>
          <w:szCs w:val="28"/>
          <w:lang w:val="it-IT"/>
        </w:rPr>
        <w:t>Î</w:t>
      </w:r>
      <w:r w:rsidRPr="000734D1">
        <w:rPr>
          <w:b/>
          <w:sz w:val="28"/>
          <w:szCs w:val="28"/>
          <w:lang w:val="it-IT"/>
        </w:rPr>
        <w:t>n data de 02.10.2024, ora 09.30</w:t>
      </w:r>
      <w:r w:rsidRPr="000734D1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</w:t>
      </w:r>
      <w:r>
        <w:rPr>
          <w:rStyle w:val="Bodytext4Bold"/>
          <w:b w:val="0"/>
          <w:i w:val="0"/>
          <w:sz w:val="28"/>
          <w:szCs w:val="28"/>
        </w:rPr>
        <w:t>c</w:t>
      </w:r>
      <w:r w:rsidR="00B47581" w:rsidRPr="000734D1">
        <w:rPr>
          <w:rStyle w:val="Bodytext4Bold"/>
          <w:b w:val="0"/>
          <w:i w:val="0"/>
          <w:sz w:val="28"/>
          <w:szCs w:val="28"/>
        </w:rPr>
        <w:t>andidații</w:t>
      </w:r>
      <w:r w:rsidR="00B47581" w:rsidRPr="000734D1">
        <w:rPr>
          <w:rStyle w:val="Bodytext4Bold"/>
          <w:sz w:val="28"/>
          <w:szCs w:val="28"/>
        </w:rPr>
        <w:t xml:space="preserve"> </w:t>
      </w:r>
      <w:r w:rsidR="00B47581" w:rsidRPr="000734D1">
        <w:rPr>
          <w:sz w:val="28"/>
          <w:szCs w:val="28"/>
          <w:lang w:val="it-IT"/>
        </w:rPr>
        <w:t>se vor prezenta la sediul Inspectoratului de Poli</w:t>
      </w:r>
      <w:proofErr w:type="spellStart"/>
      <w:r w:rsidR="00B47581" w:rsidRPr="000734D1">
        <w:rPr>
          <w:sz w:val="28"/>
          <w:szCs w:val="28"/>
        </w:rPr>
        <w:t>ţie</w:t>
      </w:r>
      <w:proofErr w:type="spellEnd"/>
      <w:r w:rsidR="00B47581" w:rsidRPr="000734D1">
        <w:rPr>
          <w:sz w:val="28"/>
          <w:szCs w:val="28"/>
        </w:rPr>
        <w:t xml:space="preserve"> </w:t>
      </w:r>
      <w:proofErr w:type="spellStart"/>
      <w:r w:rsidR="00B47581" w:rsidRPr="000734D1">
        <w:rPr>
          <w:sz w:val="28"/>
          <w:szCs w:val="28"/>
        </w:rPr>
        <w:t>Judeţean</w:t>
      </w:r>
      <w:proofErr w:type="spellEnd"/>
      <w:r w:rsidR="00B47581" w:rsidRPr="000734D1">
        <w:rPr>
          <w:sz w:val="28"/>
          <w:szCs w:val="28"/>
        </w:rPr>
        <w:t xml:space="preserve"> </w:t>
      </w:r>
      <w:proofErr w:type="spellStart"/>
      <w:r w:rsidR="00B47581" w:rsidRPr="000734D1">
        <w:rPr>
          <w:sz w:val="28"/>
          <w:szCs w:val="28"/>
        </w:rPr>
        <w:t>Dolj</w:t>
      </w:r>
      <w:proofErr w:type="spellEnd"/>
      <w:r w:rsidR="00B47581" w:rsidRPr="000734D1">
        <w:rPr>
          <w:sz w:val="28"/>
          <w:szCs w:val="28"/>
          <w:lang w:val="it-IT"/>
        </w:rPr>
        <w:t xml:space="preserve">, din municipiul Craiova, strada Vulturi, nr.19, județul Dolj, având asupra lor </w:t>
      </w:r>
      <w:proofErr w:type="spellStart"/>
      <w:r w:rsidR="00B47581" w:rsidRPr="000734D1">
        <w:rPr>
          <w:sz w:val="28"/>
          <w:szCs w:val="28"/>
        </w:rPr>
        <w:t>cartea</w:t>
      </w:r>
      <w:proofErr w:type="spellEnd"/>
      <w:r w:rsidR="00B47581" w:rsidRPr="000734D1">
        <w:rPr>
          <w:sz w:val="28"/>
          <w:szCs w:val="28"/>
        </w:rPr>
        <w:t xml:space="preserve"> de </w:t>
      </w:r>
      <w:proofErr w:type="spellStart"/>
      <w:r w:rsidR="00B47581" w:rsidRPr="000734D1">
        <w:rPr>
          <w:sz w:val="28"/>
          <w:szCs w:val="28"/>
        </w:rPr>
        <w:t>identitate</w:t>
      </w:r>
      <w:proofErr w:type="spellEnd"/>
      <w:r w:rsidR="00B47581" w:rsidRPr="000734D1">
        <w:rPr>
          <w:sz w:val="28"/>
          <w:szCs w:val="28"/>
        </w:rPr>
        <w:t>.</w:t>
      </w:r>
      <w:r w:rsidR="00B37B0B" w:rsidRPr="000734D1">
        <w:rPr>
          <w:rStyle w:val="Bodytext4Bold"/>
          <w:i w:val="0"/>
          <w:sz w:val="28"/>
          <w:szCs w:val="28"/>
        </w:rPr>
        <w:tab/>
      </w:r>
    </w:p>
    <w:p w:rsidR="00B47581" w:rsidRPr="00B47581" w:rsidRDefault="00B47581" w:rsidP="00B47581">
      <w:pPr>
        <w:ind w:firstLine="720"/>
        <w:jc w:val="both"/>
        <w:rPr>
          <w:rStyle w:val="Bodytext4Bold"/>
          <w:i w:val="0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860"/>
        <w:gridCol w:w="5178"/>
        <w:gridCol w:w="1927"/>
      </w:tblGrid>
      <w:tr w:rsidR="00B00ACE" w:rsidRPr="00361F3D" w:rsidTr="00B00ACE">
        <w:trPr>
          <w:cantSplit/>
          <w:tblHeader/>
          <w:jc w:val="center"/>
        </w:trPr>
        <w:tc>
          <w:tcPr>
            <w:tcW w:w="860" w:type="dxa"/>
            <w:vAlign w:val="center"/>
          </w:tcPr>
          <w:p w:rsidR="00B00ACE" w:rsidRPr="00361F3D" w:rsidRDefault="00B00ACE" w:rsidP="009F4310">
            <w:pPr>
              <w:jc w:val="center"/>
              <w:rPr>
                <w:b/>
              </w:rPr>
            </w:pPr>
            <w:r w:rsidRPr="00361F3D">
              <w:rPr>
                <w:b/>
              </w:rPr>
              <w:t>Nr.</w:t>
            </w:r>
          </w:p>
          <w:p w:rsidR="00B00ACE" w:rsidRPr="00361F3D" w:rsidRDefault="00B00ACE" w:rsidP="009F4310">
            <w:pPr>
              <w:jc w:val="center"/>
              <w:rPr>
                <w:b/>
              </w:rPr>
            </w:pPr>
            <w:proofErr w:type="spellStart"/>
            <w:proofErr w:type="gramStart"/>
            <w:r w:rsidRPr="00361F3D">
              <w:rPr>
                <w:b/>
              </w:rPr>
              <w:t>crt</w:t>
            </w:r>
            <w:proofErr w:type="spellEnd"/>
            <w:proofErr w:type="gramEnd"/>
            <w:r w:rsidRPr="00361F3D">
              <w:rPr>
                <w:b/>
              </w:rPr>
              <w:t>.</w:t>
            </w:r>
          </w:p>
        </w:tc>
        <w:tc>
          <w:tcPr>
            <w:tcW w:w="5178" w:type="dxa"/>
            <w:vAlign w:val="center"/>
          </w:tcPr>
          <w:p w:rsidR="00B00ACE" w:rsidRPr="00361F3D" w:rsidRDefault="00B00ACE" w:rsidP="009F4310">
            <w:pPr>
              <w:jc w:val="center"/>
              <w:rPr>
                <w:b/>
              </w:rPr>
            </w:pPr>
            <w:r w:rsidRPr="00361F3D">
              <w:rPr>
                <w:b/>
              </w:rPr>
              <w:t xml:space="preserve">Cod </w:t>
            </w:r>
            <w:proofErr w:type="spellStart"/>
            <w:r w:rsidRPr="00361F3D">
              <w:rPr>
                <w:b/>
              </w:rPr>
              <w:t>unic</w:t>
            </w:r>
            <w:proofErr w:type="spellEnd"/>
            <w:r w:rsidRPr="00361F3D">
              <w:rPr>
                <w:b/>
              </w:rPr>
              <w:t xml:space="preserve"> de</w:t>
            </w:r>
          </w:p>
          <w:p w:rsidR="00B00ACE" w:rsidRPr="00361F3D" w:rsidRDefault="00B00ACE" w:rsidP="009F4310">
            <w:pPr>
              <w:jc w:val="center"/>
              <w:rPr>
                <w:b/>
              </w:rPr>
            </w:pPr>
            <w:r w:rsidRPr="00361F3D">
              <w:rPr>
                <w:b/>
              </w:rPr>
              <w:t xml:space="preserve"> </w:t>
            </w:r>
            <w:proofErr w:type="spellStart"/>
            <w:r w:rsidRPr="00361F3D">
              <w:rPr>
                <w:b/>
              </w:rPr>
              <w:t>identificare</w:t>
            </w:r>
            <w:proofErr w:type="spellEnd"/>
            <w:r w:rsidRPr="00361F3D">
              <w:rPr>
                <w:b/>
              </w:rPr>
              <w:t xml:space="preserve"> al </w:t>
            </w:r>
            <w:proofErr w:type="spellStart"/>
            <w:r w:rsidRPr="00361F3D">
              <w:rPr>
                <w:b/>
              </w:rPr>
              <w:t>candidaților</w:t>
            </w:r>
            <w:proofErr w:type="spellEnd"/>
          </w:p>
        </w:tc>
        <w:tc>
          <w:tcPr>
            <w:tcW w:w="1927" w:type="dxa"/>
            <w:vAlign w:val="center"/>
          </w:tcPr>
          <w:p w:rsidR="00B00ACE" w:rsidRPr="00361F3D" w:rsidRDefault="00B00ACE" w:rsidP="009F4310">
            <w:pPr>
              <w:tabs>
                <w:tab w:val="left" w:pos="6690"/>
              </w:tabs>
              <w:jc w:val="center"/>
              <w:rPr>
                <w:b/>
              </w:rPr>
            </w:pPr>
            <w:proofErr w:type="spellStart"/>
            <w:r w:rsidRPr="00361F3D">
              <w:rPr>
                <w:b/>
              </w:rPr>
              <w:t>Observații</w:t>
            </w:r>
            <w:proofErr w:type="spellEnd"/>
          </w:p>
        </w:tc>
      </w:tr>
      <w:tr w:rsidR="00CD69E5" w:rsidRPr="00361F3D" w:rsidTr="00B00ACE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CD69E5" w:rsidRPr="00361F3D" w:rsidRDefault="00CD69E5" w:rsidP="003935B8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5178" w:type="dxa"/>
            <w:vAlign w:val="center"/>
          </w:tcPr>
          <w:p w:rsidR="00CD69E5" w:rsidRDefault="00CD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DJ-SVL-LC-401841</w:t>
            </w:r>
          </w:p>
        </w:tc>
        <w:tc>
          <w:tcPr>
            <w:tcW w:w="1927" w:type="dxa"/>
            <w:vAlign w:val="center"/>
          </w:tcPr>
          <w:p w:rsidR="00CD69E5" w:rsidRPr="00361F3D" w:rsidRDefault="00CD69E5" w:rsidP="009F4310">
            <w:pPr>
              <w:tabs>
                <w:tab w:val="left" w:pos="6690"/>
              </w:tabs>
              <w:jc w:val="center"/>
            </w:pPr>
          </w:p>
        </w:tc>
      </w:tr>
      <w:tr w:rsidR="00CD69E5" w:rsidRPr="00361F3D" w:rsidTr="00B00ACE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CD69E5" w:rsidRPr="00361F3D" w:rsidRDefault="00CD69E5" w:rsidP="003935B8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5178" w:type="dxa"/>
            <w:vAlign w:val="center"/>
          </w:tcPr>
          <w:p w:rsidR="00CD69E5" w:rsidRDefault="00CD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DJ-SVL-LC-401842</w:t>
            </w:r>
          </w:p>
        </w:tc>
        <w:tc>
          <w:tcPr>
            <w:tcW w:w="1927" w:type="dxa"/>
            <w:vAlign w:val="center"/>
          </w:tcPr>
          <w:p w:rsidR="00CD69E5" w:rsidRPr="00361F3D" w:rsidRDefault="00CD69E5" w:rsidP="009F4310">
            <w:pPr>
              <w:tabs>
                <w:tab w:val="left" w:pos="6690"/>
              </w:tabs>
              <w:jc w:val="center"/>
            </w:pPr>
          </w:p>
        </w:tc>
      </w:tr>
      <w:tr w:rsidR="00CD69E5" w:rsidRPr="00361F3D" w:rsidTr="00B00ACE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CD69E5" w:rsidRPr="00361F3D" w:rsidRDefault="00CD69E5" w:rsidP="003935B8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5178" w:type="dxa"/>
            <w:vAlign w:val="center"/>
          </w:tcPr>
          <w:p w:rsidR="00CD69E5" w:rsidRDefault="00CD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DJ-SVL-LC-401843</w:t>
            </w:r>
          </w:p>
        </w:tc>
        <w:tc>
          <w:tcPr>
            <w:tcW w:w="1927" w:type="dxa"/>
            <w:vAlign w:val="center"/>
          </w:tcPr>
          <w:p w:rsidR="00CD69E5" w:rsidRPr="00361F3D" w:rsidRDefault="00CD69E5" w:rsidP="009F4310">
            <w:pPr>
              <w:tabs>
                <w:tab w:val="left" w:pos="6690"/>
              </w:tabs>
              <w:jc w:val="center"/>
            </w:pPr>
          </w:p>
        </w:tc>
      </w:tr>
      <w:tr w:rsidR="00CD69E5" w:rsidRPr="00361F3D" w:rsidTr="00B00ACE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CD69E5" w:rsidRPr="00361F3D" w:rsidRDefault="00CD69E5" w:rsidP="003935B8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5178" w:type="dxa"/>
            <w:vAlign w:val="center"/>
          </w:tcPr>
          <w:p w:rsidR="00CD69E5" w:rsidRDefault="00CD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DJ-SVL-LC-401851</w:t>
            </w:r>
          </w:p>
        </w:tc>
        <w:tc>
          <w:tcPr>
            <w:tcW w:w="1927" w:type="dxa"/>
            <w:vAlign w:val="center"/>
          </w:tcPr>
          <w:p w:rsidR="00CD69E5" w:rsidRPr="00361F3D" w:rsidRDefault="00CD69E5" w:rsidP="009F4310">
            <w:pPr>
              <w:tabs>
                <w:tab w:val="left" w:pos="6690"/>
              </w:tabs>
              <w:jc w:val="center"/>
            </w:pPr>
          </w:p>
        </w:tc>
      </w:tr>
      <w:tr w:rsidR="00CD69E5" w:rsidRPr="00361F3D" w:rsidTr="00B00ACE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CD69E5" w:rsidRPr="00361F3D" w:rsidRDefault="00CD69E5" w:rsidP="003935B8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5178" w:type="dxa"/>
            <w:vAlign w:val="center"/>
          </w:tcPr>
          <w:p w:rsidR="00CD69E5" w:rsidRDefault="00CD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DJ-SVL-LC-401866</w:t>
            </w:r>
          </w:p>
        </w:tc>
        <w:tc>
          <w:tcPr>
            <w:tcW w:w="1927" w:type="dxa"/>
            <w:vAlign w:val="center"/>
          </w:tcPr>
          <w:p w:rsidR="00CD69E5" w:rsidRPr="00361F3D" w:rsidRDefault="00CD69E5" w:rsidP="009F4310">
            <w:pPr>
              <w:tabs>
                <w:tab w:val="left" w:pos="6690"/>
              </w:tabs>
              <w:jc w:val="center"/>
            </w:pPr>
          </w:p>
        </w:tc>
      </w:tr>
      <w:tr w:rsidR="00CD69E5" w:rsidRPr="00361F3D" w:rsidTr="00B00ACE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CD69E5" w:rsidRPr="00361F3D" w:rsidRDefault="00CD69E5" w:rsidP="003935B8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5178" w:type="dxa"/>
            <w:vAlign w:val="center"/>
          </w:tcPr>
          <w:p w:rsidR="00CD69E5" w:rsidRDefault="00CD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DJ-SVL-LC-401867</w:t>
            </w:r>
          </w:p>
        </w:tc>
        <w:tc>
          <w:tcPr>
            <w:tcW w:w="1927" w:type="dxa"/>
            <w:vAlign w:val="center"/>
          </w:tcPr>
          <w:p w:rsidR="00CD69E5" w:rsidRPr="00361F3D" w:rsidRDefault="00CD69E5" w:rsidP="009F4310">
            <w:pPr>
              <w:tabs>
                <w:tab w:val="left" w:pos="6690"/>
              </w:tabs>
              <w:jc w:val="center"/>
            </w:pPr>
          </w:p>
        </w:tc>
      </w:tr>
      <w:tr w:rsidR="00CD69E5" w:rsidRPr="00361F3D" w:rsidTr="00B00ACE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CD69E5" w:rsidRPr="00361F3D" w:rsidRDefault="00CD69E5" w:rsidP="003935B8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5178" w:type="dxa"/>
            <w:vAlign w:val="center"/>
          </w:tcPr>
          <w:p w:rsidR="00CD69E5" w:rsidRDefault="00CD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DJ-SVL-LC-401868</w:t>
            </w:r>
          </w:p>
        </w:tc>
        <w:tc>
          <w:tcPr>
            <w:tcW w:w="1927" w:type="dxa"/>
            <w:vAlign w:val="center"/>
          </w:tcPr>
          <w:p w:rsidR="00CD69E5" w:rsidRPr="00361F3D" w:rsidRDefault="00CD69E5" w:rsidP="009F4310">
            <w:pPr>
              <w:tabs>
                <w:tab w:val="left" w:pos="6690"/>
              </w:tabs>
              <w:jc w:val="center"/>
            </w:pPr>
          </w:p>
        </w:tc>
      </w:tr>
      <w:tr w:rsidR="00CD69E5" w:rsidRPr="00361F3D" w:rsidTr="00B00ACE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CD69E5" w:rsidRPr="00361F3D" w:rsidRDefault="00CD69E5" w:rsidP="003935B8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5178" w:type="dxa"/>
            <w:vAlign w:val="center"/>
          </w:tcPr>
          <w:p w:rsidR="00CD69E5" w:rsidRDefault="00CD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DJ-SVL-LC-401869</w:t>
            </w:r>
          </w:p>
        </w:tc>
        <w:tc>
          <w:tcPr>
            <w:tcW w:w="1927" w:type="dxa"/>
            <w:vAlign w:val="center"/>
          </w:tcPr>
          <w:p w:rsidR="00CD69E5" w:rsidRPr="00361F3D" w:rsidRDefault="00CD69E5" w:rsidP="009F4310">
            <w:pPr>
              <w:tabs>
                <w:tab w:val="left" w:pos="6690"/>
              </w:tabs>
              <w:jc w:val="center"/>
            </w:pPr>
          </w:p>
        </w:tc>
      </w:tr>
    </w:tbl>
    <w:p w:rsidR="003935B8" w:rsidRDefault="003935B8" w:rsidP="005D1B28">
      <w:pPr>
        <w:jc w:val="both"/>
        <w:rPr>
          <w:rStyle w:val="Bodytext4Bold"/>
          <w:b w:val="0"/>
          <w:i w:val="0"/>
          <w:sz w:val="26"/>
          <w:szCs w:val="26"/>
        </w:rPr>
      </w:pPr>
    </w:p>
    <w:p w:rsidR="00E13B5F" w:rsidRDefault="00E13B5F" w:rsidP="000F0614">
      <w:pPr>
        <w:ind w:firstLine="720"/>
        <w:jc w:val="both"/>
        <w:rPr>
          <w:b/>
          <w:i/>
          <w:sz w:val="32"/>
          <w:szCs w:val="32"/>
          <w:u w:val="single"/>
          <w:lang w:val="ro-RO"/>
        </w:rPr>
      </w:pPr>
    </w:p>
    <w:p w:rsidR="003935B8" w:rsidRPr="003935B8" w:rsidRDefault="003935B8" w:rsidP="003935B8">
      <w:pPr>
        <w:jc w:val="center"/>
        <w:rPr>
          <w:sz w:val="26"/>
          <w:szCs w:val="26"/>
        </w:rPr>
      </w:pPr>
      <w:r w:rsidRPr="003935B8">
        <w:rPr>
          <w:sz w:val="26"/>
          <w:szCs w:val="26"/>
        </w:rPr>
        <w:t>ŞEFUL SERVICIULUI,</w:t>
      </w:r>
    </w:p>
    <w:p w:rsidR="009217FA" w:rsidRPr="003935B8" w:rsidRDefault="005C3430" w:rsidP="00A656B6">
      <w:pPr>
        <w:jc w:val="center"/>
        <w:rPr>
          <w:i/>
          <w:sz w:val="26"/>
          <w:szCs w:val="26"/>
          <w:lang w:val="ro-RO" w:eastAsia="ro-RO"/>
        </w:rPr>
      </w:pPr>
      <w:r w:rsidRPr="003935B8">
        <w:rPr>
          <w:b/>
          <w:sz w:val="26"/>
          <w:szCs w:val="26"/>
        </w:rPr>
        <w:t xml:space="preserve">             </w:t>
      </w:r>
    </w:p>
    <w:sectPr w:rsidR="009217FA" w:rsidRPr="003935B8" w:rsidSect="005C3430">
      <w:headerReference w:type="default" r:id="rId9"/>
      <w:footerReference w:type="default" r:id="rId10"/>
      <w:pgSz w:w="12240" w:h="15840"/>
      <w:pgMar w:top="-720" w:right="720" w:bottom="99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08E" w:rsidRDefault="0013508E">
      <w:r>
        <w:separator/>
      </w:r>
    </w:p>
  </w:endnote>
  <w:endnote w:type="continuationSeparator" w:id="0">
    <w:p w:rsidR="0013508E" w:rsidRDefault="00135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671385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671385" w:rsidRDefault="00671385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671385" w:rsidRPr="007D48C2" w:rsidRDefault="00671385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>
      <w:rPr>
        <w:bCs/>
        <w:sz w:val="16"/>
        <w:szCs w:val="16"/>
        <w:lang w:val="ro-RO"/>
      </w:rPr>
      <w:t xml:space="preserve"> prevederilor Regulamentului UE nr. 679/2016</w:t>
    </w:r>
  </w:p>
  <w:p w:rsidR="00671385" w:rsidRPr="00B61EED" w:rsidRDefault="00671385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08E" w:rsidRDefault="0013508E">
      <w:r>
        <w:separator/>
      </w:r>
    </w:p>
  </w:footnote>
  <w:footnote w:type="continuationSeparator" w:id="0">
    <w:p w:rsidR="0013508E" w:rsidRDefault="00135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85" w:rsidRDefault="00671385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671385" w:rsidRPr="000F7802" w:rsidRDefault="00671385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671385" w:rsidRDefault="00671385" w:rsidP="00B61EED">
    <w:pPr>
      <w:pStyle w:val="Header"/>
      <w:tabs>
        <w:tab w:val="clear" w:pos="8640"/>
        <w:tab w:val="right" w:pos="9540"/>
      </w:tabs>
    </w:pPr>
  </w:p>
  <w:p w:rsidR="00671385" w:rsidRPr="004B35D0" w:rsidRDefault="00671385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savePreviewPicture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10B16"/>
    <w:rsid w:val="00021ED7"/>
    <w:rsid w:val="000311C5"/>
    <w:rsid w:val="000377A3"/>
    <w:rsid w:val="00040205"/>
    <w:rsid w:val="00043928"/>
    <w:rsid w:val="0005115D"/>
    <w:rsid w:val="00066B05"/>
    <w:rsid w:val="00067E2C"/>
    <w:rsid w:val="000706D1"/>
    <w:rsid w:val="000734D1"/>
    <w:rsid w:val="00077970"/>
    <w:rsid w:val="0008076B"/>
    <w:rsid w:val="00092268"/>
    <w:rsid w:val="00095DC3"/>
    <w:rsid w:val="00097D0D"/>
    <w:rsid w:val="000A513D"/>
    <w:rsid w:val="000E127B"/>
    <w:rsid w:val="000E1594"/>
    <w:rsid w:val="000E4988"/>
    <w:rsid w:val="000E5E47"/>
    <w:rsid w:val="000F0614"/>
    <w:rsid w:val="000F2978"/>
    <w:rsid w:val="000F7802"/>
    <w:rsid w:val="00106757"/>
    <w:rsid w:val="00113EBD"/>
    <w:rsid w:val="0011414A"/>
    <w:rsid w:val="00121387"/>
    <w:rsid w:val="00131DA1"/>
    <w:rsid w:val="0013508E"/>
    <w:rsid w:val="00166553"/>
    <w:rsid w:val="00171F48"/>
    <w:rsid w:val="001A1F11"/>
    <w:rsid w:val="001A7197"/>
    <w:rsid w:val="001B63F5"/>
    <w:rsid w:val="001C056C"/>
    <w:rsid w:val="001C2105"/>
    <w:rsid w:val="001C4ADC"/>
    <w:rsid w:val="001E6BA0"/>
    <w:rsid w:val="0020579D"/>
    <w:rsid w:val="0021172C"/>
    <w:rsid w:val="002122E9"/>
    <w:rsid w:val="00212D1E"/>
    <w:rsid w:val="0021374F"/>
    <w:rsid w:val="00214E60"/>
    <w:rsid w:val="00242476"/>
    <w:rsid w:val="00244ADF"/>
    <w:rsid w:val="002504C2"/>
    <w:rsid w:val="00255870"/>
    <w:rsid w:val="00263288"/>
    <w:rsid w:val="002702A8"/>
    <w:rsid w:val="00275140"/>
    <w:rsid w:val="00276703"/>
    <w:rsid w:val="00287E22"/>
    <w:rsid w:val="002B209F"/>
    <w:rsid w:val="002B20D7"/>
    <w:rsid w:val="002C156C"/>
    <w:rsid w:val="002D42CC"/>
    <w:rsid w:val="002E0718"/>
    <w:rsid w:val="002E14E2"/>
    <w:rsid w:val="002F1409"/>
    <w:rsid w:val="002F585F"/>
    <w:rsid w:val="002F5A40"/>
    <w:rsid w:val="00322E8C"/>
    <w:rsid w:val="003500D6"/>
    <w:rsid w:val="00363951"/>
    <w:rsid w:val="00385E3B"/>
    <w:rsid w:val="003935B8"/>
    <w:rsid w:val="003955EF"/>
    <w:rsid w:val="003A31D2"/>
    <w:rsid w:val="003A6799"/>
    <w:rsid w:val="003D41D0"/>
    <w:rsid w:val="003D60BF"/>
    <w:rsid w:val="003F064D"/>
    <w:rsid w:val="00402FB6"/>
    <w:rsid w:val="00404F7C"/>
    <w:rsid w:val="00421262"/>
    <w:rsid w:val="00441721"/>
    <w:rsid w:val="00445F05"/>
    <w:rsid w:val="004506BD"/>
    <w:rsid w:val="00475C5E"/>
    <w:rsid w:val="00484399"/>
    <w:rsid w:val="00485978"/>
    <w:rsid w:val="004A278F"/>
    <w:rsid w:val="004B35D0"/>
    <w:rsid w:val="004B63A2"/>
    <w:rsid w:val="004C7DAA"/>
    <w:rsid w:val="004D4B2B"/>
    <w:rsid w:val="004E0EAF"/>
    <w:rsid w:val="004E4307"/>
    <w:rsid w:val="004E76A7"/>
    <w:rsid w:val="00502B78"/>
    <w:rsid w:val="00503668"/>
    <w:rsid w:val="0050375C"/>
    <w:rsid w:val="00524115"/>
    <w:rsid w:val="0053376B"/>
    <w:rsid w:val="00546849"/>
    <w:rsid w:val="00551275"/>
    <w:rsid w:val="00561B36"/>
    <w:rsid w:val="0056308F"/>
    <w:rsid w:val="00590C7D"/>
    <w:rsid w:val="005977E6"/>
    <w:rsid w:val="005A1AC0"/>
    <w:rsid w:val="005B54E7"/>
    <w:rsid w:val="005C226F"/>
    <w:rsid w:val="005C28F2"/>
    <w:rsid w:val="005C2B6E"/>
    <w:rsid w:val="005C3430"/>
    <w:rsid w:val="005D1B28"/>
    <w:rsid w:val="005E3EDF"/>
    <w:rsid w:val="005E671D"/>
    <w:rsid w:val="005F72CC"/>
    <w:rsid w:val="006035CC"/>
    <w:rsid w:val="0060616B"/>
    <w:rsid w:val="006061CD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1385"/>
    <w:rsid w:val="00672DA7"/>
    <w:rsid w:val="00674EC1"/>
    <w:rsid w:val="00680FA9"/>
    <w:rsid w:val="00684ECC"/>
    <w:rsid w:val="00687950"/>
    <w:rsid w:val="006903D8"/>
    <w:rsid w:val="00693904"/>
    <w:rsid w:val="00695BA5"/>
    <w:rsid w:val="00697035"/>
    <w:rsid w:val="006B7410"/>
    <w:rsid w:val="006D056B"/>
    <w:rsid w:val="006D544F"/>
    <w:rsid w:val="006D57AE"/>
    <w:rsid w:val="006D73FA"/>
    <w:rsid w:val="006F1275"/>
    <w:rsid w:val="006F571C"/>
    <w:rsid w:val="007046DE"/>
    <w:rsid w:val="0070599B"/>
    <w:rsid w:val="00715BE4"/>
    <w:rsid w:val="0073139B"/>
    <w:rsid w:val="00740C1D"/>
    <w:rsid w:val="007537A4"/>
    <w:rsid w:val="00760440"/>
    <w:rsid w:val="00762306"/>
    <w:rsid w:val="0076425B"/>
    <w:rsid w:val="00766BD5"/>
    <w:rsid w:val="00767371"/>
    <w:rsid w:val="00777420"/>
    <w:rsid w:val="00793A5B"/>
    <w:rsid w:val="007C5290"/>
    <w:rsid w:val="007C6A38"/>
    <w:rsid w:val="007D48C2"/>
    <w:rsid w:val="007E34D0"/>
    <w:rsid w:val="008068EC"/>
    <w:rsid w:val="00806F07"/>
    <w:rsid w:val="00825B65"/>
    <w:rsid w:val="008350BD"/>
    <w:rsid w:val="008365C3"/>
    <w:rsid w:val="00837785"/>
    <w:rsid w:val="00846714"/>
    <w:rsid w:val="008477DC"/>
    <w:rsid w:val="008527C0"/>
    <w:rsid w:val="00860552"/>
    <w:rsid w:val="00861692"/>
    <w:rsid w:val="008726F5"/>
    <w:rsid w:val="00873317"/>
    <w:rsid w:val="008774CC"/>
    <w:rsid w:val="00881DB8"/>
    <w:rsid w:val="00883EC1"/>
    <w:rsid w:val="00897582"/>
    <w:rsid w:val="008A580E"/>
    <w:rsid w:val="008D4D17"/>
    <w:rsid w:val="008E20B9"/>
    <w:rsid w:val="008E7889"/>
    <w:rsid w:val="00905CD4"/>
    <w:rsid w:val="009217FA"/>
    <w:rsid w:val="00966289"/>
    <w:rsid w:val="009874CB"/>
    <w:rsid w:val="0099174E"/>
    <w:rsid w:val="009A006E"/>
    <w:rsid w:val="009A0708"/>
    <w:rsid w:val="009A0A13"/>
    <w:rsid w:val="009A0A55"/>
    <w:rsid w:val="009C6B8B"/>
    <w:rsid w:val="009E1860"/>
    <w:rsid w:val="00A27E88"/>
    <w:rsid w:val="00A33869"/>
    <w:rsid w:val="00A656B6"/>
    <w:rsid w:val="00A91F25"/>
    <w:rsid w:val="00A94B50"/>
    <w:rsid w:val="00AA373E"/>
    <w:rsid w:val="00AB268D"/>
    <w:rsid w:val="00AB557A"/>
    <w:rsid w:val="00AC0ACD"/>
    <w:rsid w:val="00AC2C4F"/>
    <w:rsid w:val="00AD0231"/>
    <w:rsid w:val="00AD4748"/>
    <w:rsid w:val="00AD7817"/>
    <w:rsid w:val="00AD7FFD"/>
    <w:rsid w:val="00AE18C0"/>
    <w:rsid w:val="00AF5DFB"/>
    <w:rsid w:val="00AF63DA"/>
    <w:rsid w:val="00AF75CD"/>
    <w:rsid w:val="00B00ACE"/>
    <w:rsid w:val="00B118D4"/>
    <w:rsid w:val="00B11BC2"/>
    <w:rsid w:val="00B235D4"/>
    <w:rsid w:val="00B237BE"/>
    <w:rsid w:val="00B25FED"/>
    <w:rsid w:val="00B35441"/>
    <w:rsid w:val="00B37B0B"/>
    <w:rsid w:val="00B47581"/>
    <w:rsid w:val="00B549F1"/>
    <w:rsid w:val="00B57631"/>
    <w:rsid w:val="00B6041A"/>
    <w:rsid w:val="00B61EED"/>
    <w:rsid w:val="00B639DD"/>
    <w:rsid w:val="00B84450"/>
    <w:rsid w:val="00B878F9"/>
    <w:rsid w:val="00B9035D"/>
    <w:rsid w:val="00B914A9"/>
    <w:rsid w:val="00B93E21"/>
    <w:rsid w:val="00B94628"/>
    <w:rsid w:val="00B96377"/>
    <w:rsid w:val="00BA17D5"/>
    <w:rsid w:val="00BA5EFC"/>
    <w:rsid w:val="00BB2FAA"/>
    <w:rsid w:val="00BD38A0"/>
    <w:rsid w:val="00BE07F8"/>
    <w:rsid w:val="00BE6816"/>
    <w:rsid w:val="00BF0B42"/>
    <w:rsid w:val="00C03E51"/>
    <w:rsid w:val="00C22E6A"/>
    <w:rsid w:val="00C348C9"/>
    <w:rsid w:val="00C44872"/>
    <w:rsid w:val="00C62FEC"/>
    <w:rsid w:val="00C65470"/>
    <w:rsid w:val="00C67FD4"/>
    <w:rsid w:val="00C75FEA"/>
    <w:rsid w:val="00C80B01"/>
    <w:rsid w:val="00C82C52"/>
    <w:rsid w:val="00C82C8C"/>
    <w:rsid w:val="00C94E50"/>
    <w:rsid w:val="00CA4EE0"/>
    <w:rsid w:val="00CD39F7"/>
    <w:rsid w:val="00CD69E5"/>
    <w:rsid w:val="00CE2799"/>
    <w:rsid w:val="00CF18E6"/>
    <w:rsid w:val="00D11DC7"/>
    <w:rsid w:val="00D13EDA"/>
    <w:rsid w:val="00D21539"/>
    <w:rsid w:val="00D24F8A"/>
    <w:rsid w:val="00D31D1B"/>
    <w:rsid w:val="00D40032"/>
    <w:rsid w:val="00D57509"/>
    <w:rsid w:val="00D67E30"/>
    <w:rsid w:val="00D71562"/>
    <w:rsid w:val="00D7446A"/>
    <w:rsid w:val="00D852A5"/>
    <w:rsid w:val="00D91CDA"/>
    <w:rsid w:val="00D97FA3"/>
    <w:rsid w:val="00DA3E1C"/>
    <w:rsid w:val="00DA7D38"/>
    <w:rsid w:val="00DB115C"/>
    <w:rsid w:val="00DB1B05"/>
    <w:rsid w:val="00DB3EC5"/>
    <w:rsid w:val="00DB4CA6"/>
    <w:rsid w:val="00DB7AD3"/>
    <w:rsid w:val="00DD160E"/>
    <w:rsid w:val="00E06DEA"/>
    <w:rsid w:val="00E10C73"/>
    <w:rsid w:val="00E13B5F"/>
    <w:rsid w:val="00E407A8"/>
    <w:rsid w:val="00E409AB"/>
    <w:rsid w:val="00E43697"/>
    <w:rsid w:val="00E6701D"/>
    <w:rsid w:val="00E83BCC"/>
    <w:rsid w:val="00E865BB"/>
    <w:rsid w:val="00EA18C9"/>
    <w:rsid w:val="00EC0520"/>
    <w:rsid w:val="00EC7BBA"/>
    <w:rsid w:val="00ED6FEB"/>
    <w:rsid w:val="00EE31DB"/>
    <w:rsid w:val="00EF22A7"/>
    <w:rsid w:val="00EF56AE"/>
    <w:rsid w:val="00F04E33"/>
    <w:rsid w:val="00F16430"/>
    <w:rsid w:val="00F218A4"/>
    <w:rsid w:val="00F253DC"/>
    <w:rsid w:val="00F342E8"/>
    <w:rsid w:val="00F55210"/>
    <w:rsid w:val="00F704D5"/>
    <w:rsid w:val="00F71C8F"/>
    <w:rsid w:val="00FA28F9"/>
    <w:rsid w:val="00FA3EDB"/>
    <w:rsid w:val="00FA4E69"/>
    <w:rsid w:val="00FB0D67"/>
    <w:rsid w:val="00FB3051"/>
    <w:rsid w:val="00FB79D2"/>
    <w:rsid w:val="00FC00D8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69CF-9015-4744-98DB-B457B79B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R  O  M  Â  N  I  A</vt:lpstr>
      <vt:lpstr/>
      <vt:lpstr>    A N U N Ţ</vt:lpstr>
    </vt:vector>
  </TitlesOfParts>
  <Company>IGPR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oprescu mihaela GL</dc:creator>
  <cp:lastModifiedBy>ravigan_mihaela_dj</cp:lastModifiedBy>
  <cp:revision>2</cp:revision>
  <cp:lastPrinted>2024-09-30T08:39:00Z</cp:lastPrinted>
  <dcterms:created xsi:type="dcterms:W3CDTF">2024-09-30T08:43:00Z</dcterms:created>
  <dcterms:modified xsi:type="dcterms:W3CDTF">2024-09-30T08:43:00Z</dcterms:modified>
</cp:coreProperties>
</file>